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127" w:rsidRPr="00AA1A39" w:rsidRDefault="00AA1A39" w:rsidP="00AA1A39">
      <w:pPr>
        <w:jc w:val="center"/>
        <w:rPr>
          <w:b/>
          <w:sz w:val="26"/>
          <w:szCs w:val="26"/>
        </w:rPr>
      </w:pPr>
      <w:r w:rsidRPr="00AA1A39">
        <w:rPr>
          <w:b/>
          <w:sz w:val="26"/>
          <w:szCs w:val="26"/>
        </w:rPr>
        <w:t>SOUTH WALES FIRE &amp; RESCUE AUTHORITY</w:t>
      </w:r>
    </w:p>
    <w:p w:rsidR="00AA1A39" w:rsidRPr="00AA1A39" w:rsidRDefault="00AA1A39" w:rsidP="00AA1A39">
      <w:pPr>
        <w:jc w:val="center"/>
        <w:rPr>
          <w:b/>
          <w:sz w:val="26"/>
          <w:szCs w:val="26"/>
        </w:rPr>
      </w:pPr>
    </w:p>
    <w:p w:rsidR="00AA1A39" w:rsidRPr="00AA1A39" w:rsidRDefault="00AA1A39" w:rsidP="00AA1A39">
      <w:pPr>
        <w:jc w:val="center"/>
        <w:rPr>
          <w:b/>
          <w:sz w:val="26"/>
          <w:szCs w:val="26"/>
        </w:rPr>
      </w:pPr>
      <w:r w:rsidRPr="00AA1A39">
        <w:rPr>
          <w:b/>
          <w:sz w:val="26"/>
          <w:szCs w:val="26"/>
        </w:rPr>
        <w:t>MINUTES OF THE LOCAL PENSION BOARD MEETING</w:t>
      </w:r>
    </w:p>
    <w:p w:rsidR="00AA1A39" w:rsidRPr="00AA1A39" w:rsidRDefault="00AA1A39" w:rsidP="00AA1A39">
      <w:pPr>
        <w:jc w:val="center"/>
        <w:rPr>
          <w:b/>
          <w:sz w:val="26"/>
          <w:szCs w:val="26"/>
        </w:rPr>
      </w:pPr>
      <w:r w:rsidRPr="00AA1A39">
        <w:rPr>
          <w:b/>
          <w:sz w:val="26"/>
          <w:szCs w:val="26"/>
        </w:rPr>
        <w:t xml:space="preserve">HELD ON MONDAY, </w:t>
      </w:r>
      <w:r w:rsidR="002F7E14">
        <w:rPr>
          <w:b/>
          <w:sz w:val="26"/>
          <w:szCs w:val="26"/>
        </w:rPr>
        <w:t>21 JANUARY 2019</w:t>
      </w:r>
      <w:r w:rsidRPr="00AA1A39">
        <w:rPr>
          <w:b/>
          <w:sz w:val="26"/>
          <w:szCs w:val="26"/>
        </w:rPr>
        <w:t xml:space="preserve"> AT</w:t>
      </w:r>
    </w:p>
    <w:p w:rsidR="00AA1A39" w:rsidRPr="00AA1A39" w:rsidRDefault="00AA1A39" w:rsidP="00AA1A39">
      <w:pPr>
        <w:jc w:val="center"/>
        <w:rPr>
          <w:b/>
          <w:sz w:val="26"/>
          <w:szCs w:val="26"/>
        </w:rPr>
      </w:pPr>
      <w:r w:rsidRPr="00AA1A39">
        <w:rPr>
          <w:b/>
          <w:sz w:val="26"/>
          <w:szCs w:val="26"/>
        </w:rPr>
        <w:t>SOUTH WALES FIRE &amp; RESCUE SERVICE HEADQUARTERS</w:t>
      </w:r>
    </w:p>
    <w:p w:rsidR="00AA1A39" w:rsidRPr="00AA1A39" w:rsidRDefault="00AA1A39">
      <w:pPr>
        <w:rPr>
          <w:b/>
          <w:sz w:val="26"/>
          <w:szCs w:val="26"/>
        </w:rPr>
      </w:pPr>
    </w:p>
    <w:p w:rsidR="00AA1A39" w:rsidRPr="00AA1A39" w:rsidRDefault="002F7E14">
      <w:pPr>
        <w:rPr>
          <w:b/>
          <w:sz w:val="26"/>
          <w:szCs w:val="26"/>
        </w:rPr>
      </w:pPr>
      <w:r>
        <w:rPr>
          <w:b/>
          <w:sz w:val="26"/>
          <w:szCs w:val="26"/>
        </w:rPr>
        <w:t>80</w:t>
      </w:r>
      <w:r w:rsidR="00AA1A39" w:rsidRPr="00AA1A39">
        <w:rPr>
          <w:b/>
          <w:sz w:val="26"/>
          <w:szCs w:val="26"/>
        </w:rPr>
        <w:t>.</w:t>
      </w:r>
      <w:r w:rsidR="00AA1A39" w:rsidRPr="00AA1A39">
        <w:rPr>
          <w:b/>
          <w:sz w:val="26"/>
          <w:szCs w:val="26"/>
        </w:rPr>
        <w:tab/>
        <w:t>PRESENT</w:t>
      </w:r>
    </w:p>
    <w:p w:rsidR="00AA1A39" w:rsidRPr="00AA1A39" w:rsidRDefault="00AA1A39">
      <w:pPr>
        <w:rPr>
          <w:b/>
          <w:sz w:val="26"/>
          <w:szCs w:val="26"/>
        </w:rPr>
      </w:pPr>
    </w:p>
    <w:p w:rsidR="002D3AD3" w:rsidRPr="007427AE" w:rsidRDefault="00AA1A39">
      <w:pPr>
        <w:rPr>
          <w:sz w:val="26"/>
          <w:szCs w:val="26"/>
        </w:rPr>
      </w:pPr>
      <w:r w:rsidRPr="007427AE">
        <w:rPr>
          <w:sz w:val="26"/>
          <w:szCs w:val="26"/>
        </w:rPr>
        <w:t>S Bradwick (Chair)</w:t>
      </w:r>
      <w:r w:rsidRPr="007427AE">
        <w:rPr>
          <w:sz w:val="26"/>
          <w:szCs w:val="26"/>
        </w:rPr>
        <w:tab/>
      </w:r>
      <w:r w:rsidRPr="007427AE">
        <w:rPr>
          <w:sz w:val="26"/>
          <w:szCs w:val="26"/>
        </w:rPr>
        <w:tab/>
      </w:r>
      <w:r w:rsidR="002D3AD3" w:rsidRPr="007427AE">
        <w:rPr>
          <w:sz w:val="26"/>
          <w:szCs w:val="26"/>
        </w:rPr>
        <w:tab/>
      </w:r>
      <w:r w:rsidR="002D3AD3" w:rsidRPr="007427AE">
        <w:rPr>
          <w:sz w:val="26"/>
          <w:szCs w:val="26"/>
        </w:rPr>
        <w:tab/>
        <w:t>Rhondda Cynon Taf</w:t>
      </w:r>
    </w:p>
    <w:p w:rsidR="002D3AD3" w:rsidRDefault="002D3AD3">
      <w:pPr>
        <w:rPr>
          <w:sz w:val="26"/>
          <w:szCs w:val="26"/>
        </w:rPr>
      </w:pPr>
      <w:r w:rsidRPr="007427AE">
        <w:rPr>
          <w:sz w:val="26"/>
          <w:szCs w:val="26"/>
        </w:rPr>
        <w:t>V Smith</w:t>
      </w:r>
      <w:r w:rsidRPr="007427AE">
        <w:rPr>
          <w:sz w:val="26"/>
          <w:szCs w:val="26"/>
        </w:rPr>
        <w:tab/>
      </w:r>
      <w:r w:rsidRPr="007427AE">
        <w:rPr>
          <w:sz w:val="26"/>
          <w:szCs w:val="26"/>
        </w:rPr>
        <w:tab/>
      </w:r>
      <w:r w:rsidRPr="007427AE">
        <w:rPr>
          <w:sz w:val="26"/>
          <w:szCs w:val="26"/>
        </w:rPr>
        <w:tab/>
      </w:r>
      <w:r w:rsidRPr="007427AE">
        <w:rPr>
          <w:sz w:val="26"/>
          <w:szCs w:val="26"/>
        </w:rPr>
        <w:tab/>
      </w:r>
      <w:r w:rsidRPr="007427AE">
        <w:rPr>
          <w:sz w:val="26"/>
          <w:szCs w:val="26"/>
        </w:rPr>
        <w:tab/>
      </w:r>
      <w:r w:rsidRPr="007427AE">
        <w:rPr>
          <w:sz w:val="26"/>
          <w:szCs w:val="26"/>
        </w:rPr>
        <w:tab/>
        <w:t>Monmouthshire</w:t>
      </w:r>
    </w:p>
    <w:p w:rsidR="007427AE" w:rsidRDefault="007427AE">
      <w:pPr>
        <w:rPr>
          <w:sz w:val="26"/>
          <w:szCs w:val="26"/>
        </w:rPr>
      </w:pPr>
      <w:r>
        <w:rPr>
          <w:sz w:val="26"/>
          <w:szCs w:val="26"/>
        </w:rPr>
        <w:t>J Harries</w:t>
      </w:r>
      <w:r>
        <w:rPr>
          <w:sz w:val="26"/>
          <w:szCs w:val="26"/>
        </w:rPr>
        <w:tab/>
      </w:r>
      <w:r>
        <w:rPr>
          <w:sz w:val="26"/>
          <w:szCs w:val="26"/>
        </w:rPr>
        <w:tab/>
      </w:r>
      <w:r>
        <w:rPr>
          <w:sz w:val="26"/>
          <w:szCs w:val="26"/>
        </w:rPr>
        <w:tab/>
      </w:r>
      <w:r>
        <w:rPr>
          <w:sz w:val="26"/>
          <w:szCs w:val="26"/>
        </w:rPr>
        <w:tab/>
      </w:r>
      <w:r>
        <w:rPr>
          <w:sz w:val="26"/>
          <w:szCs w:val="26"/>
        </w:rPr>
        <w:tab/>
      </w:r>
      <w:r>
        <w:rPr>
          <w:sz w:val="26"/>
          <w:szCs w:val="26"/>
        </w:rPr>
        <w:tab/>
        <w:t>Rhondda Cynon Taf</w:t>
      </w:r>
    </w:p>
    <w:p w:rsidR="002D3AD3" w:rsidRPr="007427AE" w:rsidRDefault="002D3AD3">
      <w:pPr>
        <w:rPr>
          <w:sz w:val="26"/>
          <w:szCs w:val="26"/>
        </w:rPr>
      </w:pPr>
      <w:r w:rsidRPr="007427AE">
        <w:rPr>
          <w:sz w:val="26"/>
          <w:szCs w:val="26"/>
        </w:rPr>
        <w:t>D King</w:t>
      </w:r>
      <w:r w:rsidRPr="007427AE">
        <w:rPr>
          <w:sz w:val="26"/>
          <w:szCs w:val="26"/>
        </w:rPr>
        <w:tab/>
      </w:r>
      <w:r w:rsidRPr="007427AE">
        <w:rPr>
          <w:sz w:val="26"/>
          <w:szCs w:val="26"/>
        </w:rPr>
        <w:tab/>
      </w:r>
      <w:r w:rsidRPr="007427AE">
        <w:rPr>
          <w:sz w:val="26"/>
          <w:szCs w:val="26"/>
        </w:rPr>
        <w:tab/>
      </w:r>
      <w:r w:rsidRPr="007427AE">
        <w:rPr>
          <w:sz w:val="26"/>
          <w:szCs w:val="26"/>
        </w:rPr>
        <w:tab/>
      </w:r>
      <w:r w:rsidRPr="007427AE">
        <w:rPr>
          <w:sz w:val="26"/>
          <w:szCs w:val="26"/>
        </w:rPr>
        <w:tab/>
      </w:r>
      <w:r w:rsidRPr="007427AE">
        <w:rPr>
          <w:sz w:val="26"/>
          <w:szCs w:val="26"/>
        </w:rPr>
        <w:tab/>
      </w:r>
      <w:r w:rsidR="00FA0AD6">
        <w:rPr>
          <w:sz w:val="26"/>
          <w:szCs w:val="26"/>
        </w:rPr>
        <w:t>Fire &amp; Rescue Services Association</w:t>
      </w:r>
    </w:p>
    <w:p w:rsidR="002D3AD3" w:rsidRPr="007427AE" w:rsidRDefault="002D3AD3">
      <w:pPr>
        <w:rPr>
          <w:sz w:val="26"/>
          <w:szCs w:val="26"/>
        </w:rPr>
      </w:pPr>
      <w:r w:rsidRPr="007427AE">
        <w:rPr>
          <w:sz w:val="26"/>
          <w:szCs w:val="26"/>
        </w:rPr>
        <w:t>R Prendergast</w:t>
      </w:r>
      <w:r w:rsidRPr="007427AE">
        <w:rPr>
          <w:sz w:val="26"/>
          <w:szCs w:val="26"/>
        </w:rPr>
        <w:tab/>
      </w:r>
      <w:r w:rsidRPr="007427AE">
        <w:rPr>
          <w:sz w:val="26"/>
          <w:szCs w:val="26"/>
        </w:rPr>
        <w:tab/>
      </w:r>
      <w:r w:rsidRPr="007427AE">
        <w:rPr>
          <w:sz w:val="26"/>
          <w:szCs w:val="26"/>
        </w:rPr>
        <w:tab/>
      </w:r>
      <w:r w:rsidRPr="007427AE">
        <w:rPr>
          <w:sz w:val="26"/>
          <w:szCs w:val="26"/>
        </w:rPr>
        <w:tab/>
      </w:r>
      <w:r w:rsidRPr="007427AE">
        <w:rPr>
          <w:sz w:val="26"/>
          <w:szCs w:val="26"/>
        </w:rPr>
        <w:tab/>
      </w:r>
      <w:r w:rsidR="009741A2">
        <w:rPr>
          <w:sz w:val="26"/>
          <w:szCs w:val="26"/>
        </w:rPr>
        <w:t>Fire Leaders Association</w:t>
      </w:r>
      <w:r w:rsidRPr="007427AE">
        <w:rPr>
          <w:sz w:val="26"/>
          <w:szCs w:val="26"/>
        </w:rPr>
        <w:tab/>
      </w:r>
    </w:p>
    <w:p w:rsidR="002D3AD3" w:rsidRPr="007427AE" w:rsidRDefault="002D3AD3">
      <w:pPr>
        <w:rPr>
          <w:sz w:val="26"/>
          <w:szCs w:val="26"/>
        </w:rPr>
      </w:pPr>
    </w:p>
    <w:p w:rsidR="007427AE" w:rsidRPr="007427AE" w:rsidRDefault="007427AE">
      <w:pPr>
        <w:rPr>
          <w:b/>
          <w:sz w:val="26"/>
          <w:szCs w:val="26"/>
        </w:rPr>
      </w:pPr>
      <w:r w:rsidRPr="007427AE">
        <w:rPr>
          <w:b/>
          <w:sz w:val="26"/>
          <w:szCs w:val="26"/>
        </w:rPr>
        <w:t>APOLOGIES:</w:t>
      </w:r>
    </w:p>
    <w:p w:rsidR="007427AE" w:rsidRPr="007427AE" w:rsidRDefault="007427AE">
      <w:pPr>
        <w:rPr>
          <w:sz w:val="26"/>
          <w:szCs w:val="26"/>
        </w:rPr>
      </w:pPr>
    </w:p>
    <w:p w:rsidR="007427AE" w:rsidRPr="007427AE" w:rsidRDefault="007427AE">
      <w:pPr>
        <w:rPr>
          <w:sz w:val="26"/>
          <w:szCs w:val="26"/>
        </w:rPr>
      </w:pPr>
      <w:r w:rsidRPr="007427AE">
        <w:rPr>
          <w:sz w:val="26"/>
          <w:szCs w:val="26"/>
        </w:rPr>
        <w:t>K McCaffer</w:t>
      </w:r>
      <w:r w:rsidRPr="007427AE">
        <w:rPr>
          <w:sz w:val="26"/>
          <w:szCs w:val="26"/>
        </w:rPr>
        <w:tab/>
      </w:r>
      <w:r w:rsidRPr="007427AE">
        <w:rPr>
          <w:sz w:val="26"/>
          <w:szCs w:val="26"/>
        </w:rPr>
        <w:tab/>
      </w:r>
      <w:r w:rsidRPr="007427AE">
        <w:rPr>
          <w:sz w:val="26"/>
          <w:szCs w:val="26"/>
        </w:rPr>
        <w:tab/>
      </w:r>
      <w:r w:rsidRPr="007427AE">
        <w:rPr>
          <w:sz w:val="26"/>
          <w:szCs w:val="26"/>
        </w:rPr>
        <w:tab/>
      </w:r>
      <w:r w:rsidRPr="007427AE">
        <w:rPr>
          <w:sz w:val="26"/>
          <w:szCs w:val="26"/>
        </w:rPr>
        <w:tab/>
      </w:r>
      <w:r w:rsidRPr="007427AE">
        <w:rPr>
          <w:sz w:val="26"/>
          <w:szCs w:val="26"/>
        </w:rPr>
        <w:tab/>
        <w:t>Vale of Glamorgan</w:t>
      </w:r>
    </w:p>
    <w:p w:rsidR="007427AE" w:rsidRPr="007427AE" w:rsidRDefault="007427AE">
      <w:pPr>
        <w:rPr>
          <w:sz w:val="26"/>
          <w:szCs w:val="26"/>
        </w:rPr>
      </w:pPr>
    </w:p>
    <w:p w:rsidR="007427AE" w:rsidRPr="007427AE" w:rsidRDefault="007427AE">
      <w:pPr>
        <w:rPr>
          <w:b/>
          <w:sz w:val="26"/>
          <w:szCs w:val="26"/>
        </w:rPr>
      </w:pPr>
      <w:r w:rsidRPr="007427AE">
        <w:rPr>
          <w:b/>
          <w:sz w:val="26"/>
          <w:szCs w:val="26"/>
        </w:rPr>
        <w:t>ABSENT:</w:t>
      </w:r>
    </w:p>
    <w:p w:rsidR="007427AE" w:rsidRDefault="007427AE">
      <w:pPr>
        <w:rPr>
          <w:sz w:val="26"/>
          <w:szCs w:val="26"/>
        </w:rPr>
      </w:pPr>
    </w:p>
    <w:p w:rsidR="007427AE" w:rsidRPr="007427AE" w:rsidRDefault="007427AE">
      <w:pPr>
        <w:rPr>
          <w:sz w:val="26"/>
          <w:szCs w:val="26"/>
        </w:rPr>
      </w:pPr>
      <w:r w:rsidRPr="007427AE">
        <w:rPr>
          <w:sz w:val="26"/>
          <w:szCs w:val="26"/>
        </w:rPr>
        <w:t>A Psaila</w:t>
      </w:r>
      <w:r w:rsidRPr="007427AE">
        <w:rPr>
          <w:sz w:val="26"/>
          <w:szCs w:val="26"/>
        </w:rPr>
        <w:tab/>
      </w:r>
      <w:r w:rsidRPr="007427AE">
        <w:rPr>
          <w:sz w:val="26"/>
          <w:szCs w:val="26"/>
        </w:rPr>
        <w:tab/>
      </w:r>
      <w:r w:rsidRPr="007427AE">
        <w:rPr>
          <w:sz w:val="26"/>
          <w:szCs w:val="26"/>
        </w:rPr>
        <w:tab/>
      </w:r>
      <w:r w:rsidRPr="007427AE">
        <w:rPr>
          <w:sz w:val="26"/>
          <w:szCs w:val="26"/>
        </w:rPr>
        <w:tab/>
      </w:r>
      <w:r w:rsidRPr="007427AE">
        <w:rPr>
          <w:sz w:val="26"/>
          <w:szCs w:val="26"/>
        </w:rPr>
        <w:tab/>
      </w:r>
      <w:r w:rsidRPr="007427AE">
        <w:rPr>
          <w:sz w:val="26"/>
          <w:szCs w:val="26"/>
        </w:rPr>
        <w:tab/>
        <w:t>Fire Brigades Union</w:t>
      </w:r>
    </w:p>
    <w:p w:rsidR="007427AE" w:rsidRPr="007427AE" w:rsidRDefault="007427AE">
      <w:pPr>
        <w:rPr>
          <w:sz w:val="26"/>
          <w:szCs w:val="26"/>
        </w:rPr>
      </w:pPr>
      <w:r w:rsidRPr="007427AE">
        <w:rPr>
          <w:sz w:val="26"/>
          <w:szCs w:val="26"/>
        </w:rPr>
        <w:t>L Jones</w:t>
      </w:r>
      <w:r w:rsidRPr="007427AE">
        <w:rPr>
          <w:sz w:val="26"/>
          <w:szCs w:val="26"/>
        </w:rPr>
        <w:tab/>
      </w:r>
      <w:r w:rsidRPr="007427AE">
        <w:rPr>
          <w:sz w:val="26"/>
          <w:szCs w:val="26"/>
        </w:rPr>
        <w:tab/>
      </w:r>
      <w:r w:rsidRPr="007427AE">
        <w:rPr>
          <w:sz w:val="26"/>
          <w:szCs w:val="26"/>
        </w:rPr>
        <w:tab/>
      </w:r>
      <w:r w:rsidRPr="007427AE">
        <w:rPr>
          <w:sz w:val="26"/>
          <w:szCs w:val="26"/>
        </w:rPr>
        <w:tab/>
      </w:r>
      <w:r w:rsidRPr="007427AE">
        <w:rPr>
          <w:sz w:val="26"/>
          <w:szCs w:val="26"/>
        </w:rPr>
        <w:tab/>
      </w:r>
      <w:r w:rsidRPr="007427AE">
        <w:rPr>
          <w:sz w:val="26"/>
          <w:szCs w:val="26"/>
        </w:rPr>
        <w:tab/>
        <w:t xml:space="preserve">Fire Brigades </w:t>
      </w:r>
      <w:r w:rsidR="00FA0AD6" w:rsidRPr="007427AE">
        <w:rPr>
          <w:sz w:val="26"/>
          <w:szCs w:val="26"/>
        </w:rPr>
        <w:t>Union</w:t>
      </w:r>
    </w:p>
    <w:p w:rsidR="007427AE" w:rsidRPr="007427AE" w:rsidRDefault="007427AE">
      <w:pPr>
        <w:rPr>
          <w:sz w:val="26"/>
          <w:szCs w:val="26"/>
        </w:rPr>
      </w:pPr>
    </w:p>
    <w:p w:rsidR="007427AE" w:rsidRDefault="002D3AD3" w:rsidP="00924E88">
      <w:pPr>
        <w:jc w:val="both"/>
        <w:rPr>
          <w:sz w:val="26"/>
          <w:szCs w:val="26"/>
        </w:rPr>
      </w:pPr>
      <w:r w:rsidRPr="007427AE">
        <w:rPr>
          <w:b/>
          <w:sz w:val="26"/>
          <w:szCs w:val="26"/>
        </w:rPr>
        <w:t>OFFICERS PRESENT:</w:t>
      </w:r>
      <w:r w:rsidRPr="007427AE">
        <w:rPr>
          <w:sz w:val="26"/>
          <w:szCs w:val="26"/>
        </w:rPr>
        <w:t xml:space="preserve"> ACO </w:t>
      </w:r>
      <w:r w:rsidR="007427AE" w:rsidRPr="007427AE">
        <w:rPr>
          <w:sz w:val="26"/>
          <w:szCs w:val="26"/>
        </w:rPr>
        <w:t>M Malson</w:t>
      </w:r>
      <w:r w:rsidRPr="007427AE">
        <w:rPr>
          <w:sz w:val="26"/>
          <w:szCs w:val="26"/>
        </w:rPr>
        <w:t xml:space="preserve"> – Direc</w:t>
      </w:r>
      <w:r w:rsidR="00C63CA3" w:rsidRPr="007427AE">
        <w:rPr>
          <w:sz w:val="26"/>
          <w:szCs w:val="26"/>
        </w:rPr>
        <w:t xml:space="preserve">tor of People Services; Mr C Barton – Treasurer; </w:t>
      </w:r>
      <w:r w:rsidR="007427AE" w:rsidRPr="007427AE">
        <w:rPr>
          <w:sz w:val="26"/>
          <w:szCs w:val="26"/>
        </w:rPr>
        <w:t>Mrs S Watkins</w:t>
      </w:r>
      <w:r w:rsidR="00C63CA3" w:rsidRPr="007427AE">
        <w:rPr>
          <w:sz w:val="26"/>
          <w:szCs w:val="26"/>
        </w:rPr>
        <w:t xml:space="preserve"> – Deputy Monitoring Officer; </w:t>
      </w:r>
      <w:r w:rsidR="007427AE" w:rsidRPr="007427AE">
        <w:rPr>
          <w:sz w:val="26"/>
          <w:szCs w:val="26"/>
        </w:rPr>
        <w:t>Ms K Jeal –Accountant (Payroll Team)</w:t>
      </w:r>
      <w:r w:rsidR="00924E88">
        <w:rPr>
          <w:sz w:val="26"/>
          <w:szCs w:val="26"/>
        </w:rPr>
        <w:t>; Mrs S Glover -</w:t>
      </w:r>
      <w:r w:rsidR="007427AE" w:rsidRPr="007427AE">
        <w:rPr>
          <w:sz w:val="26"/>
          <w:szCs w:val="26"/>
        </w:rPr>
        <w:t xml:space="preserve"> </w:t>
      </w:r>
      <w:r w:rsidR="00924E88">
        <w:rPr>
          <w:sz w:val="26"/>
          <w:szCs w:val="26"/>
        </w:rPr>
        <w:t>P</w:t>
      </w:r>
      <w:r w:rsidR="007427AE" w:rsidRPr="007427AE">
        <w:rPr>
          <w:sz w:val="26"/>
          <w:szCs w:val="26"/>
        </w:rPr>
        <w:t>ensions Liaison Officer</w:t>
      </w:r>
    </w:p>
    <w:p w:rsidR="007427AE" w:rsidRDefault="007427AE" w:rsidP="00924E88">
      <w:pPr>
        <w:jc w:val="both"/>
        <w:rPr>
          <w:sz w:val="26"/>
          <w:szCs w:val="26"/>
        </w:rPr>
      </w:pPr>
    </w:p>
    <w:p w:rsidR="00924E88" w:rsidRDefault="00924E88" w:rsidP="00924E88">
      <w:pPr>
        <w:jc w:val="both"/>
        <w:rPr>
          <w:sz w:val="26"/>
          <w:szCs w:val="26"/>
        </w:rPr>
      </w:pPr>
      <w:r>
        <w:rPr>
          <w:sz w:val="26"/>
          <w:szCs w:val="26"/>
        </w:rPr>
        <w:t xml:space="preserve">The Chair advised that apologies had been received from Councillor K McCaffer, who expressed her regret that she could not attend the meeting as she is attending </w:t>
      </w:r>
      <w:r w:rsidR="00034DA9">
        <w:rPr>
          <w:sz w:val="26"/>
          <w:szCs w:val="26"/>
        </w:rPr>
        <w:t>to a family matter.</w:t>
      </w:r>
      <w:bookmarkStart w:id="0" w:name="_GoBack"/>
      <w:bookmarkEnd w:id="0"/>
    </w:p>
    <w:p w:rsidR="00924E88" w:rsidRDefault="00924E88" w:rsidP="00924E88">
      <w:pPr>
        <w:jc w:val="both"/>
        <w:rPr>
          <w:sz w:val="26"/>
          <w:szCs w:val="26"/>
        </w:rPr>
      </w:pPr>
    </w:p>
    <w:p w:rsidR="00C63CA3" w:rsidRDefault="002F7E14" w:rsidP="00924E88">
      <w:pPr>
        <w:jc w:val="both"/>
        <w:rPr>
          <w:sz w:val="26"/>
          <w:szCs w:val="26"/>
        </w:rPr>
      </w:pPr>
      <w:r>
        <w:rPr>
          <w:b/>
          <w:sz w:val="26"/>
          <w:szCs w:val="26"/>
        </w:rPr>
        <w:t>81</w:t>
      </w:r>
      <w:r w:rsidR="00C63CA3">
        <w:rPr>
          <w:b/>
          <w:sz w:val="26"/>
          <w:szCs w:val="26"/>
        </w:rPr>
        <w:t>.</w:t>
      </w:r>
      <w:r w:rsidR="00C63CA3">
        <w:rPr>
          <w:b/>
          <w:sz w:val="26"/>
          <w:szCs w:val="26"/>
        </w:rPr>
        <w:tab/>
        <w:t>DECLARATIONS OF INTEREST</w:t>
      </w:r>
    </w:p>
    <w:p w:rsidR="00C63CA3" w:rsidRDefault="00C63CA3" w:rsidP="00924E88">
      <w:pPr>
        <w:jc w:val="both"/>
        <w:rPr>
          <w:sz w:val="26"/>
          <w:szCs w:val="26"/>
        </w:rPr>
      </w:pPr>
    </w:p>
    <w:p w:rsidR="00C63CA3" w:rsidRDefault="00C63CA3" w:rsidP="00924E88">
      <w:pPr>
        <w:jc w:val="both"/>
        <w:rPr>
          <w:sz w:val="26"/>
          <w:szCs w:val="26"/>
        </w:rPr>
      </w:pPr>
      <w:r>
        <w:rPr>
          <w:sz w:val="26"/>
          <w:szCs w:val="26"/>
        </w:rPr>
        <w:t>Each Member declared a personal non-prejudicial interest in each agenda item which affected their Authority.</w:t>
      </w:r>
    </w:p>
    <w:p w:rsidR="00C63CA3" w:rsidRDefault="00C63CA3" w:rsidP="00924E88">
      <w:pPr>
        <w:jc w:val="both"/>
        <w:rPr>
          <w:sz w:val="26"/>
          <w:szCs w:val="26"/>
        </w:rPr>
      </w:pPr>
    </w:p>
    <w:p w:rsidR="00C63CA3" w:rsidRDefault="002F7E14" w:rsidP="00924E88">
      <w:pPr>
        <w:jc w:val="both"/>
        <w:rPr>
          <w:b/>
          <w:sz w:val="26"/>
          <w:szCs w:val="26"/>
        </w:rPr>
      </w:pPr>
      <w:r>
        <w:rPr>
          <w:b/>
          <w:sz w:val="26"/>
          <w:szCs w:val="26"/>
        </w:rPr>
        <w:t>82</w:t>
      </w:r>
      <w:r w:rsidR="00C63CA3">
        <w:rPr>
          <w:b/>
          <w:sz w:val="26"/>
          <w:szCs w:val="26"/>
        </w:rPr>
        <w:t>.</w:t>
      </w:r>
      <w:r w:rsidR="00C63CA3">
        <w:rPr>
          <w:b/>
          <w:sz w:val="26"/>
          <w:szCs w:val="26"/>
        </w:rPr>
        <w:tab/>
        <w:t>CHAIR’S ANNOUNCEMENTS</w:t>
      </w:r>
    </w:p>
    <w:p w:rsidR="00C1753A" w:rsidRDefault="00C1753A" w:rsidP="00924E88">
      <w:pPr>
        <w:jc w:val="both"/>
        <w:rPr>
          <w:b/>
          <w:sz w:val="26"/>
          <w:szCs w:val="26"/>
        </w:rPr>
      </w:pPr>
    </w:p>
    <w:p w:rsidR="007427AE" w:rsidRPr="007427AE" w:rsidRDefault="007427AE" w:rsidP="00924E88">
      <w:pPr>
        <w:jc w:val="both"/>
        <w:rPr>
          <w:sz w:val="26"/>
          <w:szCs w:val="26"/>
        </w:rPr>
      </w:pPr>
      <w:r w:rsidRPr="007427AE">
        <w:rPr>
          <w:sz w:val="26"/>
          <w:szCs w:val="26"/>
        </w:rPr>
        <w:t>There were no announcements from the Chair.</w:t>
      </w:r>
    </w:p>
    <w:p w:rsidR="00C1753A" w:rsidRDefault="00C1753A" w:rsidP="00924E88">
      <w:pPr>
        <w:jc w:val="both"/>
        <w:rPr>
          <w:sz w:val="26"/>
          <w:szCs w:val="26"/>
        </w:rPr>
      </w:pPr>
    </w:p>
    <w:p w:rsidR="00C1753A" w:rsidRDefault="002F7E14" w:rsidP="00924E88">
      <w:pPr>
        <w:jc w:val="both"/>
        <w:rPr>
          <w:sz w:val="26"/>
          <w:szCs w:val="26"/>
        </w:rPr>
      </w:pPr>
      <w:r>
        <w:rPr>
          <w:b/>
          <w:sz w:val="26"/>
          <w:szCs w:val="26"/>
        </w:rPr>
        <w:t>83</w:t>
      </w:r>
      <w:r w:rsidR="00C1753A">
        <w:rPr>
          <w:b/>
          <w:sz w:val="26"/>
          <w:szCs w:val="26"/>
        </w:rPr>
        <w:t>.</w:t>
      </w:r>
      <w:r w:rsidR="00C1753A">
        <w:rPr>
          <w:b/>
          <w:sz w:val="26"/>
          <w:szCs w:val="26"/>
        </w:rPr>
        <w:tab/>
        <w:t>MINUTES OF PREVIOUS MEETING</w:t>
      </w:r>
    </w:p>
    <w:p w:rsidR="00C1753A" w:rsidRDefault="00C1753A" w:rsidP="00924E88">
      <w:pPr>
        <w:jc w:val="both"/>
        <w:rPr>
          <w:sz w:val="26"/>
          <w:szCs w:val="26"/>
        </w:rPr>
      </w:pPr>
    </w:p>
    <w:p w:rsidR="00C1753A" w:rsidRDefault="00C1753A" w:rsidP="00924E88">
      <w:pPr>
        <w:jc w:val="both"/>
        <w:rPr>
          <w:sz w:val="26"/>
          <w:szCs w:val="26"/>
        </w:rPr>
      </w:pPr>
      <w:r>
        <w:rPr>
          <w:sz w:val="26"/>
          <w:szCs w:val="26"/>
        </w:rPr>
        <w:t xml:space="preserve">The minutes of the Local Pension Board meeting held on </w:t>
      </w:r>
      <w:r w:rsidR="003A7A03">
        <w:rPr>
          <w:sz w:val="26"/>
          <w:szCs w:val="26"/>
        </w:rPr>
        <w:t>22 October 2018</w:t>
      </w:r>
      <w:r>
        <w:rPr>
          <w:sz w:val="26"/>
          <w:szCs w:val="26"/>
        </w:rPr>
        <w:t xml:space="preserve"> were received and accepted as a true record of proceedings.</w:t>
      </w:r>
    </w:p>
    <w:p w:rsidR="00C1753A" w:rsidRDefault="00C1753A">
      <w:pPr>
        <w:rPr>
          <w:sz w:val="26"/>
          <w:szCs w:val="26"/>
        </w:rPr>
      </w:pPr>
    </w:p>
    <w:p w:rsidR="00C1753A" w:rsidRDefault="002F7E14" w:rsidP="00924E88">
      <w:pPr>
        <w:ind w:left="720" w:hanging="720"/>
        <w:jc w:val="both"/>
        <w:rPr>
          <w:b/>
          <w:sz w:val="26"/>
          <w:szCs w:val="26"/>
        </w:rPr>
      </w:pPr>
      <w:r>
        <w:rPr>
          <w:b/>
          <w:sz w:val="26"/>
          <w:szCs w:val="26"/>
        </w:rPr>
        <w:lastRenderedPageBreak/>
        <w:t>84</w:t>
      </w:r>
      <w:r w:rsidR="00C1753A">
        <w:rPr>
          <w:b/>
          <w:sz w:val="26"/>
          <w:szCs w:val="26"/>
        </w:rPr>
        <w:t>.</w:t>
      </w:r>
      <w:r w:rsidR="00C1753A">
        <w:rPr>
          <w:b/>
          <w:sz w:val="26"/>
          <w:szCs w:val="26"/>
        </w:rPr>
        <w:tab/>
      </w:r>
      <w:r w:rsidR="003A7A03">
        <w:rPr>
          <w:b/>
          <w:sz w:val="26"/>
          <w:szCs w:val="26"/>
        </w:rPr>
        <w:t>VOLUN</w:t>
      </w:r>
      <w:r>
        <w:rPr>
          <w:b/>
          <w:sz w:val="26"/>
          <w:szCs w:val="26"/>
        </w:rPr>
        <w:t>TARY SCHEME PAYS IN THE FIREFIGHTERS’ PENSION SCHEMES</w:t>
      </w:r>
    </w:p>
    <w:p w:rsidR="00AA1A39" w:rsidRDefault="00AA1A39" w:rsidP="00924E88">
      <w:pPr>
        <w:jc w:val="both"/>
        <w:rPr>
          <w:sz w:val="26"/>
          <w:szCs w:val="26"/>
        </w:rPr>
      </w:pPr>
      <w:r w:rsidRPr="00AA1A39">
        <w:rPr>
          <w:b/>
          <w:sz w:val="26"/>
          <w:szCs w:val="26"/>
        </w:rPr>
        <w:tab/>
      </w:r>
      <w:r w:rsidRPr="00AA1A39">
        <w:rPr>
          <w:b/>
          <w:sz w:val="26"/>
          <w:szCs w:val="26"/>
        </w:rPr>
        <w:tab/>
      </w:r>
      <w:r w:rsidRPr="00AA1A39">
        <w:rPr>
          <w:b/>
          <w:sz w:val="26"/>
          <w:szCs w:val="26"/>
        </w:rPr>
        <w:tab/>
      </w:r>
    </w:p>
    <w:p w:rsidR="00E41D6C" w:rsidRDefault="007427AE" w:rsidP="00924E88">
      <w:pPr>
        <w:jc w:val="both"/>
        <w:rPr>
          <w:sz w:val="26"/>
          <w:szCs w:val="26"/>
        </w:rPr>
      </w:pPr>
      <w:r>
        <w:rPr>
          <w:sz w:val="26"/>
          <w:szCs w:val="26"/>
        </w:rPr>
        <w:t>The Director of People Services</w:t>
      </w:r>
      <w:r w:rsidR="003A7A03">
        <w:rPr>
          <w:sz w:val="26"/>
          <w:szCs w:val="26"/>
        </w:rPr>
        <w:t xml:space="preserve"> outlined the requirements on the Fire and Rescue Authority in respect of provisions for individuals in the Firefighters’ Pension Schemes (FPS) to make payment of a tax charge if they breach the HMRCs standard Annual Allowance </w:t>
      </w:r>
      <w:r w:rsidR="00DB398B">
        <w:rPr>
          <w:sz w:val="26"/>
          <w:szCs w:val="26"/>
        </w:rPr>
        <w:t>(AA) limit, and advised of the two methods for assisting these individuals to pay any tax charge incurred, vis Mandatory Scheme Pays (MSP) and Voluntary Scheme Pays (VSP).</w:t>
      </w:r>
    </w:p>
    <w:p w:rsidR="00924E88" w:rsidRDefault="00924E88" w:rsidP="00924E88">
      <w:pPr>
        <w:jc w:val="both"/>
        <w:rPr>
          <w:b/>
          <w:sz w:val="26"/>
          <w:szCs w:val="26"/>
        </w:rPr>
      </w:pPr>
    </w:p>
    <w:p w:rsidR="00924E88" w:rsidRPr="00924E88" w:rsidRDefault="00924E88" w:rsidP="00924E88">
      <w:pPr>
        <w:jc w:val="both"/>
        <w:rPr>
          <w:sz w:val="26"/>
          <w:szCs w:val="26"/>
        </w:rPr>
      </w:pPr>
      <w:r w:rsidRPr="00924E88">
        <w:rPr>
          <w:sz w:val="26"/>
          <w:szCs w:val="26"/>
        </w:rPr>
        <w:t xml:space="preserve">The Chair expressed his concern in relation the </w:t>
      </w:r>
      <w:r>
        <w:rPr>
          <w:sz w:val="26"/>
          <w:szCs w:val="26"/>
        </w:rPr>
        <w:t xml:space="preserve">time it is taking to </w:t>
      </w:r>
      <w:r w:rsidR="00D1113A">
        <w:rPr>
          <w:sz w:val="26"/>
          <w:szCs w:val="26"/>
        </w:rPr>
        <w:t>agree</w:t>
      </w:r>
      <w:r>
        <w:rPr>
          <w:sz w:val="26"/>
          <w:szCs w:val="26"/>
        </w:rPr>
        <w:t xml:space="preserve"> the </w:t>
      </w:r>
      <w:r w:rsidRPr="00924E88">
        <w:rPr>
          <w:sz w:val="26"/>
          <w:szCs w:val="26"/>
        </w:rPr>
        <w:t>Service Level Agreement (SLA)</w:t>
      </w:r>
      <w:r>
        <w:rPr>
          <w:sz w:val="26"/>
          <w:szCs w:val="26"/>
        </w:rPr>
        <w:t xml:space="preserve"> with Rhondda Cynon Taf (RCT), and offered to meet, as the Chair of the LPB, with officers at RCT.  </w:t>
      </w:r>
      <w:r w:rsidRPr="00924E88">
        <w:rPr>
          <w:sz w:val="26"/>
          <w:szCs w:val="26"/>
        </w:rPr>
        <w:t xml:space="preserve"> The Director of People Services confirmed that </w:t>
      </w:r>
      <w:r>
        <w:rPr>
          <w:sz w:val="26"/>
          <w:szCs w:val="26"/>
        </w:rPr>
        <w:t>a meeting is being held at the end of this week, where hopefully agreement can be reached.</w:t>
      </w:r>
      <w:r w:rsidR="00D1113A">
        <w:rPr>
          <w:sz w:val="26"/>
          <w:szCs w:val="26"/>
        </w:rPr>
        <w:t xml:space="preserve">  He agreed to take the concerns of the Chair to the meeting.  It was agreed that, once the SLA has been agreed, a special meeting of the LPB be convened, with the SLA being the only item.</w:t>
      </w:r>
    </w:p>
    <w:p w:rsidR="00D1113A" w:rsidRDefault="00D1113A" w:rsidP="00924E88">
      <w:pPr>
        <w:jc w:val="both"/>
        <w:rPr>
          <w:b/>
          <w:sz w:val="26"/>
          <w:szCs w:val="26"/>
        </w:rPr>
      </w:pPr>
    </w:p>
    <w:p w:rsidR="00AB46FC" w:rsidRDefault="00AB46FC" w:rsidP="00924E88">
      <w:pPr>
        <w:jc w:val="both"/>
        <w:rPr>
          <w:sz w:val="26"/>
          <w:szCs w:val="26"/>
        </w:rPr>
      </w:pPr>
      <w:r w:rsidRPr="00AB46FC">
        <w:rPr>
          <w:b/>
          <w:sz w:val="26"/>
          <w:szCs w:val="26"/>
        </w:rPr>
        <w:t>RESOLVED THAT</w:t>
      </w:r>
    </w:p>
    <w:p w:rsidR="00AB46FC" w:rsidRDefault="00AB46FC" w:rsidP="00924E88">
      <w:pPr>
        <w:jc w:val="both"/>
        <w:rPr>
          <w:sz w:val="26"/>
          <w:szCs w:val="26"/>
        </w:rPr>
      </w:pPr>
    </w:p>
    <w:p w:rsidR="003A7A03" w:rsidRDefault="00D1113A" w:rsidP="00924E88">
      <w:pPr>
        <w:jc w:val="both"/>
        <w:rPr>
          <w:sz w:val="26"/>
          <w:szCs w:val="26"/>
        </w:rPr>
      </w:pPr>
      <w:r>
        <w:rPr>
          <w:sz w:val="26"/>
          <w:szCs w:val="26"/>
        </w:rPr>
        <w:t>84.1</w:t>
      </w:r>
      <w:r>
        <w:rPr>
          <w:sz w:val="26"/>
          <w:szCs w:val="26"/>
        </w:rPr>
        <w:tab/>
      </w:r>
      <w:r w:rsidR="00924E88">
        <w:rPr>
          <w:sz w:val="26"/>
          <w:szCs w:val="26"/>
        </w:rPr>
        <w:t>M</w:t>
      </w:r>
      <w:r w:rsidR="003A7A03">
        <w:rPr>
          <w:sz w:val="26"/>
          <w:szCs w:val="26"/>
        </w:rPr>
        <w:t>embers resol</w:t>
      </w:r>
      <w:r>
        <w:rPr>
          <w:sz w:val="26"/>
          <w:szCs w:val="26"/>
        </w:rPr>
        <w:t>v</w:t>
      </w:r>
      <w:r w:rsidR="003A7A03">
        <w:rPr>
          <w:sz w:val="26"/>
          <w:szCs w:val="26"/>
        </w:rPr>
        <w:t xml:space="preserve">ed to recommend to the Fire and Rescue Authority the </w:t>
      </w:r>
      <w:r>
        <w:rPr>
          <w:sz w:val="26"/>
          <w:szCs w:val="26"/>
        </w:rPr>
        <w:tab/>
      </w:r>
      <w:r w:rsidR="003A7A03">
        <w:rPr>
          <w:sz w:val="26"/>
          <w:szCs w:val="26"/>
        </w:rPr>
        <w:t>introduction of the Scheme Pays Procedure with effect from 1 April 2018</w:t>
      </w:r>
      <w:r>
        <w:rPr>
          <w:sz w:val="26"/>
          <w:szCs w:val="26"/>
        </w:rPr>
        <w:t xml:space="preserve">; </w:t>
      </w:r>
      <w:r>
        <w:rPr>
          <w:sz w:val="26"/>
          <w:szCs w:val="26"/>
        </w:rPr>
        <w:tab/>
        <w:t>and</w:t>
      </w:r>
    </w:p>
    <w:p w:rsidR="00D1113A" w:rsidRDefault="00D1113A" w:rsidP="00924E88">
      <w:pPr>
        <w:jc w:val="both"/>
        <w:rPr>
          <w:sz w:val="26"/>
          <w:szCs w:val="26"/>
        </w:rPr>
      </w:pPr>
    </w:p>
    <w:p w:rsidR="00D1113A" w:rsidRDefault="00D1113A" w:rsidP="00924E88">
      <w:pPr>
        <w:jc w:val="both"/>
        <w:rPr>
          <w:sz w:val="26"/>
          <w:szCs w:val="26"/>
        </w:rPr>
      </w:pPr>
      <w:r>
        <w:rPr>
          <w:sz w:val="26"/>
          <w:szCs w:val="26"/>
        </w:rPr>
        <w:t>84.2</w:t>
      </w:r>
      <w:r>
        <w:rPr>
          <w:sz w:val="26"/>
          <w:szCs w:val="26"/>
        </w:rPr>
        <w:tab/>
        <w:t>Once the SLA has been agreed</w:t>
      </w:r>
      <w:r w:rsidR="00B23F83">
        <w:rPr>
          <w:sz w:val="26"/>
          <w:szCs w:val="26"/>
        </w:rPr>
        <w:t xml:space="preserve"> with RCT</w:t>
      </w:r>
      <w:r>
        <w:rPr>
          <w:sz w:val="26"/>
          <w:szCs w:val="26"/>
        </w:rPr>
        <w:t xml:space="preserve">, a special meeting of the LPB </w:t>
      </w:r>
      <w:r w:rsidR="00B23F83">
        <w:rPr>
          <w:sz w:val="26"/>
          <w:szCs w:val="26"/>
        </w:rPr>
        <w:tab/>
      </w:r>
      <w:r>
        <w:rPr>
          <w:sz w:val="26"/>
          <w:szCs w:val="26"/>
        </w:rPr>
        <w:t>be convened, with the SLA being the only item</w:t>
      </w:r>
    </w:p>
    <w:p w:rsidR="006C3DCA" w:rsidRDefault="006C3DCA" w:rsidP="00924E88">
      <w:pPr>
        <w:jc w:val="both"/>
        <w:rPr>
          <w:sz w:val="26"/>
          <w:szCs w:val="26"/>
        </w:rPr>
      </w:pPr>
    </w:p>
    <w:p w:rsidR="006C3DCA" w:rsidRDefault="002F7E14" w:rsidP="00924E88">
      <w:pPr>
        <w:ind w:left="720" w:hanging="720"/>
        <w:jc w:val="both"/>
        <w:rPr>
          <w:sz w:val="26"/>
          <w:szCs w:val="26"/>
        </w:rPr>
      </w:pPr>
      <w:r>
        <w:rPr>
          <w:b/>
          <w:sz w:val="26"/>
          <w:szCs w:val="26"/>
        </w:rPr>
        <w:t>85</w:t>
      </w:r>
      <w:r w:rsidR="006C3DCA">
        <w:rPr>
          <w:b/>
          <w:sz w:val="26"/>
          <w:szCs w:val="26"/>
        </w:rPr>
        <w:t>.</w:t>
      </w:r>
      <w:r w:rsidR="006C3DCA">
        <w:rPr>
          <w:b/>
          <w:sz w:val="26"/>
          <w:szCs w:val="26"/>
        </w:rPr>
        <w:tab/>
      </w:r>
      <w:r>
        <w:rPr>
          <w:b/>
          <w:sz w:val="26"/>
          <w:szCs w:val="26"/>
        </w:rPr>
        <w:t>THE PENSION REGULATOR – PUBLIC SERVICE GOVERNANCE AND ADMINISTRATIVE SURVEY 2018</w:t>
      </w:r>
    </w:p>
    <w:p w:rsidR="006C3DCA" w:rsidRDefault="006C3DCA" w:rsidP="00924E88">
      <w:pPr>
        <w:jc w:val="both"/>
        <w:rPr>
          <w:sz w:val="26"/>
          <w:szCs w:val="26"/>
        </w:rPr>
      </w:pPr>
    </w:p>
    <w:p w:rsidR="00DB398B" w:rsidRDefault="007427AE" w:rsidP="00924E88">
      <w:pPr>
        <w:jc w:val="both"/>
        <w:rPr>
          <w:sz w:val="26"/>
          <w:szCs w:val="26"/>
        </w:rPr>
      </w:pPr>
      <w:r>
        <w:rPr>
          <w:sz w:val="26"/>
          <w:szCs w:val="26"/>
        </w:rPr>
        <w:t>The Director of People Services</w:t>
      </w:r>
      <w:r w:rsidR="00DB398B">
        <w:rPr>
          <w:sz w:val="26"/>
          <w:szCs w:val="26"/>
        </w:rPr>
        <w:t xml:space="preserve"> provided members with a copy of the Service’s return to The Pensions Regulator – Public Service Governance and Administrative Survey 2018, for their information.</w:t>
      </w:r>
    </w:p>
    <w:p w:rsidR="00DB398B" w:rsidRDefault="00DB398B" w:rsidP="00924E88">
      <w:pPr>
        <w:jc w:val="both"/>
        <w:rPr>
          <w:sz w:val="26"/>
          <w:szCs w:val="26"/>
        </w:rPr>
      </w:pPr>
    </w:p>
    <w:p w:rsidR="00AB46FC" w:rsidRDefault="00AB46FC" w:rsidP="00924E88">
      <w:pPr>
        <w:jc w:val="both"/>
        <w:rPr>
          <w:sz w:val="26"/>
          <w:szCs w:val="26"/>
        </w:rPr>
      </w:pPr>
      <w:r>
        <w:rPr>
          <w:b/>
          <w:sz w:val="26"/>
          <w:szCs w:val="26"/>
        </w:rPr>
        <w:t>RESOLVED THAT</w:t>
      </w:r>
    </w:p>
    <w:p w:rsidR="00AB46FC" w:rsidRDefault="00AB46FC" w:rsidP="00924E88">
      <w:pPr>
        <w:jc w:val="both"/>
        <w:rPr>
          <w:sz w:val="26"/>
          <w:szCs w:val="26"/>
        </w:rPr>
      </w:pPr>
    </w:p>
    <w:p w:rsidR="00DB398B" w:rsidRDefault="00DB398B" w:rsidP="00924E88">
      <w:pPr>
        <w:jc w:val="both"/>
        <w:rPr>
          <w:sz w:val="26"/>
          <w:szCs w:val="26"/>
        </w:rPr>
      </w:pPr>
      <w:r>
        <w:rPr>
          <w:sz w:val="26"/>
          <w:szCs w:val="26"/>
        </w:rPr>
        <w:t>Members accepted the report and noted the content of the survey return.</w:t>
      </w:r>
    </w:p>
    <w:p w:rsidR="00AB46FC" w:rsidRDefault="00AB46FC">
      <w:pPr>
        <w:rPr>
          <w:sz w:val="26"/>
          <w:szCs w:val="26"/>
        </w:rPr>
      </w:pPr>
    </w:p>
    <w:p w:rsidR="00AB46FC" w:rsidRDefault="002F7E14" w:rsidP="00924E88">
      <w:pPr>
        <w:ind w:left="720" w:hanging="720"/>
        <w:jc w:val="both"/>
        <w:rPr>
          <w:sz w:val="26"/>
          <w:szCs w:val="26"/>
        </w:rPr>
      </w:pPr>
      <w:r>
        <w:rPr>
          <w:b/>
          <w:sz w:val="26"/>
          <w:szCs w:val="26"/>
        </w:rPr>
        <w:t>86</w:t>
      </w:r>
      <w:r w:rsidR="00AB46FC">
        <w:rPr>
          <w:b/>
          <w:sz w:val="26"/>
          <w:szCs w:val="26"/>
        </w:rPr>
        <w:t>.</w:t>
      </w:r>
      <w:r w:rsidR="00AB46FC">
        <w:rPr>
          <w:b/>
          <w:sz w:val="26"/>
          <w:szCs w:val="26"/>
        </w:rPr>
        <w:tab/>
      </w:r>
      <w:r>
        <w:rPr>
          <w:b/>
          <w:sz w:val="26"/>
          <w:szCs w:val="26"/>
        </w:rPr>
        <w:t>THE PENSIONS REGULATOR – FIREFIGHTERS’</w:t>
      </w:r>
      <w:r w:rsidR="00D33FD0">
        <w:rPr>
          <w:b/>
          <w:sz w:val="26"/>
          <w:szCs w:val="26"/>
        </w:rPr>
        <w:t xml:space="preserve"> P</w:t>
      </w:r>
      <w:r>
        <w:rPr>
          <w:b/>
          <w:sz w:val="26"/>
          <w:szCs w:val="26"/>
        </w:rPr>
        <w:t>ENSION SCHEME RETURNS FOR 2017-2018</w:t>
      </w:r>
    </w:p>
    <w:p w:rsidR="00F9142A" w:rsidRDefault="00F9142A" w:rsidP="00924E88">
      <w:pPr>
        <w:jc w:val="both"/>
        <w:rPr>
          <w:sz w:val="26"/>
          <w:szCs w:val="26"/>
        </w:rPr>
      </w:pPr>
    </w:p>
    <w:p w:rsidR="00DB398B" w:rsidRDefault="007427AE" w:rsidP="00924E88">
      <w:pPr>
        <w:jc w:val="both"/>
        <w:rPr>
          <w:sz w:val="26"/>
          <w:szCs w:val="26"/>
        </w:rPr>
      </w:pPr>
      <w:r>
        <w:rPr>
          <w:sz w:val="26"/>
          <w:szCs w:val="26"/>
        </w:rPr>
        <w:t>The Director of People Services</w:t>
      </w:r>
      <w:r w:rsidR="00DB398B">
        <w:rPr>
          <w:sz w:val="26"/>
          <w:szCs w:val="26"/>
        </w:rPr>
        <w:t xml:space="preserve"> </w:t>
      </w:r>
      <w:r w:rsidR="00D1113A">
        <w:rPr>
          <w:sz w:val="26"/>
          <w:szCs w:val="26"/>
        </w:rPr>
        <w:t xml:space="preserve">presented the </w:t>
      </w:r>
      <w:r w:rsidR="00DB398B">
        <w:rPr>
          <w:sz w:val="26"/>
          <w:szCs w:val="26"/>
        </w:rPr>
        <w:t>Sch</w:t>
      </w:r>
      <w:r w:rsidR="00D1113A">
        <w:rPr>
          <w:sz w:val="26"/>
          <w:szCs w:val="26"/>
        </w:rPr>
        <w:t>e</w:t>
      </w:r>
      <w:r w:rsidR="00DB398B">
        <w:rPr>
          <w:sz w:val="26"/>
          <w:szCs w:val="26"/>
        </w:rPr>
        <w:t>me Returns for Members</w:t>
      </w:r>
      <w:r w:rsidR="00B23F83">
        <w:rPr>
          <w:sz w:val="26"/>
          <w:szCs w:val="26"/>
        </w:rPr>
        <w:t>’</w:t>
      </w:r>
      <w:r w:rsidR="00DB398B">
        <w:rPr>
          <w:sz w:val="26"/>
          <w:szCs w:val="26"/>
        </w:rPr>
        <w:t xml:space="preserve"> </w:t>
      </w:r>
      <w:r w:rsidR="00D1113A">
        <w:rPr>
          <w:sz w:val="26"/>
          <w:szCs w:val="26"/>
        </w:rPr>
        <w:t>information.</w:t>
      </w:r>
    </w:p>
    <w:p w:rsidR="00D1113A" w:rsidRDefault="00D1113A" w:rsidP="00924E88">
      <w:pPr>
        <w:jc w:val="both"/>
        <w:rPr>
          <w:sz w:val="26"/>
          <w:szCs w:val="26"/>
        </w:rPr>
      </w:pPr>
    </w:p>
    <w:p w:rsidR="00D1113A" w:rsidRDefault="00D1113A" w:rsidP="00924E88">
      <w:pPr>
        <w:jc w:val="both"/>
        <w:rPr>
          <w:sz w:val="26"/>
          <w:szCs w:val="26"/>
        </w:rPr>
      </w:pPr>
      <w:r>
        <w:rPr>
          <w:sz w:val="26"/>
          <w:szCs w:val="26"/>
        </w:rPr>
        <w:t xml:space="preserve">The Chair </w:t>
      </w:r>
      <w:r w:rsidR="00480414">
        <w:rPr>
          <w:sz w:val="26"/>
          <w:szCs w:val="26"/>
        </w:rPr>
        <w:t>noted that within the entries, Councillor Kathryn McCaffer’s title is slightly different, and requested that for</w:t>
      </w:r>
      <w:r>
        <w:rPr>
          <w:sz w:val="26"/>
          <w:szCs w:val="26"/>
        </w:rPr>
        <w:t xml:space="preserve"> consistency, the </w:t>
      </w:r>
      <w:r w:rsidR="00480414">
        <w:rPr>
          <w:sz w:val="26"/>
          <w:szCs w:val="26"/>
        </w:rPr>
        <w:t xml:space="preserve">entries be amended to </w:t>
      </w:r>
      <w:r w:rsidR="00480414">
        <w:rPr>
          <w:sz w:val="26"/>
          <w:szCs w:val="26"/>
        </w:rPr>
        <w:lastRenderedPageBreak/>
        <w:t>reflect the same.  Mr King also commented that the RFU no longer exists, and this should be changed to reflect the new title of ‘Fire and Rescue Services Association’.</w:t>
      </w:r>
      <w:r>
        <w:rPr>
          <w:sz w:val="26"/>
          <w:szCs w:val="26"/>
        </w:rPr>
        <w:t xml:space="preserve"> </w:t>
      </w:r>
    </w:p>
    <w:p w:rsidR="005A2902" w:rsidRDefault="005A2902" w:rsidP="00924E88">
      <w:pPr>
        <w:jc w:val="both"/>
        <w:rPr>
          <w:sz w:val="26"/>
          <w:szCs w:val="26"/>
        </w:rPr>
      </w:pPr>
    </w:p>
    <w:p w:rsidR="00F9142A" w:rsidRDefault="00F9142A" w:rsidP="00924E88">
      <w:pPr>
        <w:jc w:val="both"/>
        <w:rPr>
          <w:sz w:val="26"/>
          <w:szCs w:val="26"/>
        </w:rPr>
      </w:pPr>
      <w:r>
        <w:rPr>
          <w:b/>
          <w:sz w:val="26"/>
          <w:szCs w:val="26"/>
        </w:rPr>
        <w:t>RESOLVED THAT</w:t>
      </w:r>
    </w:p>
    <w:p w:rsidR="00F9142A" w:rsidRDefault="00F9142A" w:rsidP="00924E88">
      <w:pPr>
        <w:jc w:val="both"/>
        <w:rPr>
          <w:sz w:val="26"/>
          <w:szCs w:val="26"/>
        </w:rPr>
      </w:pPr>
    </w:p>
    <w:p w:rsidR="00DB398B" w:rsidRDefault="00480414" w:rsidP="00480414">
      <w:pPr>
        <w:ind w:left="720" w:hanging="720"/>
        <w:jc w:val="both"/>
        <w:rPr>
          <w:sz w:val="26"/>
          <w:szCs w:val="26"/>
        </w:rPr>
      </w:pPr>
      <w:r>
        <w:rPr>
          <w:sz w:val="26"/>
          <w:szCs w:val="26"/>
        </w:rPr>
        <w:t>86.1</w:t>
      </w:r>
      <w:r>
        <w:rPr>
          <w:sz w:val="26"/>
          <w:szCs w:val="26"/>
        </w:rPr>
        <w:tab/>
      </w:r>
      <w:r w:rsidR="00DB398B">
        <w:rPr>
          <w:sz w:val="26"/>
          <w:szCs w:val="26"/>
        </w:rPr>
        <w:t>Me</w:t>
      </w:r>
      <w:r w:rsidR="00B23F83">
        <w:rPr>
          <w:sz w:val="26"/>
          <w:szCs w:val="26"/>
        </w:rPr>
        <w:t>mbers noted the details of the F</w:t>
      </w:r>
      <w:r w:rsidR="00DB398B">
        <w:rPr>
          <w:sz w:val="26"/>
          <w:szCs w:val="26"/>
        </w:rPr>
        <w:t xml:space="preserve">irefighters’ Pension Scheme </w:t>
      </w:r>
      <w:r>
        <w:rPr>
          <w:sz w:val="26"/>
          <w:szCs w:val="26"/>
        </w:rPr>
        <w:t>Returns 2017-18 as made by the F</w:t>
      </w:r>
      <w:r w:rsidR="00DB398B">
        <w:rPr>
          <w:sz w:val="26"/>
          <w:szCs w:val="26"/>
        </w:rPr>
        <w:t>ire Authority’s Pension Administrators</w:t>
      </w:r>
      <w:r>
        <w:rPr>
          <w:sz w:val="26"/>
          <w:szCs w:val="26"/>
        </w:rPr>
        <w:t>, RCT Pensions; and</w:t>
      </w:r>
    </w:p>
    <w:p w:rsidR="00480414" w:rsidRDefault="00480414" w:rsidP="00924E88">
      <w:pPr>
        <w:jc w:val="both"/>
        <w:rPr>
          <w:sz w:val="26"/>
          <w:szCs w:val="26"/>
        </w:rPr>
      </w:pPr>
    </w:p>
    <w:p w:rsidR="00480414" w:rsidRDefault="00480414" w:rsidP="00924E88">
      <w:pPr>
        <w:jc w:val="both"/>
        <w:rPr>
          <w:sz w:val="26"/>
          <w:szCs w:val="26"/>
        </w:rPr>
      </w:pPr>
      <w:r>
        <w:rPr>
          <w:sz w:val="26"/>
          <w:szCs w:val="26"/>
        </w:rPr>
        <w:t>86.2</w:t>
      </w:r>
      <w:r>
        <w:rPr>
          <w:sz w:val="26"/>
          <w:szCs w:val="26"/>
        </w:rPr>
        <w:tab/>
        <w:t>The changes noted above be made to the Scheme Return.</w:t>
      </w:r>
    </w:p>
    <w:p w:rsidR="00480414" w:rsidRDefault="00480414" w:rsidP="00924E88">
      <w:pPr>
        <w:jc w:val="both"/>
        <w:rPr>
          <w:sz w:val="26"/>
          <w:szCs w:val="26"/>
        </w:rPr>
      </w:pPr>
    </w:p>
    <w:p w:rsidR="00F9142A" w:rsidRDefault="00D33FD0" w:rsidP="00480414">
      <w:pPr>
        <w:ind w:left="720" w:hanging="720"/>
        <w:jc w:val="both"/>
        <w:rPr>
          <w:sz w:val="26"/>
          <w:szCs w:val="26"/>
        </w:rPr>
      </w:pPr>
      <w:r>
        <w:rPr>
          <w:b/>
          <w:sz w:val="26"/>
          <w:szCs w:val="26"/>
        </w:rPr>
        <w:t>87.</w:t>
      </w:r>
      <w:r>
        <w:rPr>
          <w:b/>
          <w:sz w:val="26"/>
          <w:szCs w:val="26"/>
        </w:rPr>
        <w:tab/>
        <w:t>SCHEME ADVISORY BOARD – RESPONSE TO WELSH MINISTERS ON THE GOVERNMENT ACTUARY’S DEPARTMENT (GAD) 2016 VALUATION ASSUMPTIONS</w:t>
      </w:r>
    </w:p>
    <w:p w:rsidR="005A7D49" w:rsidRDefault="005A7D49" w:rsidP="00924E88">
      <w:pPr>
        <w:jc w:val="both"/>
        <w:rPr>
          <w:sz w:val="26"/>
          <w:szCs w:val="26"/>
        </w:rPr>
      </w:pPr>
    </w:p>
    <w:p w:rsidR="007427AE" w:rsidRDefault="007427AE" w:rsidP="00924E88">
      <w:pPr>
        <w:jc w:val="both"/>
        <w:rPr>
          <w:sz w:val="26"/>
          <w:szCs w:val="26"/>
        </w:rPr>
      </w:pPr>
      <w:r>
        <w:rPr>
          <w:sz w:val="26"/>
          <w:szCs w:val="26"/>
        </w:rPr>
        <w:t>The Director of People Services</w:t>
      </w:r>
      <w:r w:rsidR="00480414">
        <w:rPr>
          <w:sz w:val="26"/>
          <w:szCs w:val="26"/>
        </w:rPr>
        <w:t xml:space="preserve"> </w:t>
      </w:r>
      <w:r w:rsidR="00760AD8">
        <w:rPr>
          <w:sz w:val="26"/>
          <w:szCs w:val="26"/>
        </w:rPr>
        <w:t xml:space="preserve">apologised, advising </w:t>
      </w:r>
      <w:r w:rsidR="00480414">
        <w:rPr>
          <w:sz w:val="26"/>
          <w:szCs w:val="26"/>
        </w:rPr>
        <w:t xml:space="preserve">that the wrong report had been included with the agenda and circulated the correct report to Members.  The Director of People Services gave an in depth update on the Scheme Advisory </w:t>
      </w:r>
      <w:r w:rsidR="0012018A">
        <w:rPr>
          <w:sz w:val="26"/>
          <w:szCs w:val="26"/>
        </w:rPr>
        <w:t>Board Wales’ (SABW)</w:t>
      </w:r>
      <w:r w:rsidR="00480414">
        <w:rPr>
          <w:sz w:val="26"/>
          <w:szCs w:val="26"/>
        </w:rPr>
        <w:t xml:space="preserve"> formal response to Welsh Ministers to all of the Government Actuary Department’s 2016 Valuation.</w:t>
      </w:r>
    </w:p>
    <w:p w:rsidR="00480414" w:rsidRDefault="00480414" w:rsidP="00924E88">
      <w:pPr>
        <w:jc w:val="both"/>
        <w:rPr>
          <w:sz w:val="26"/>
          <w:szCs w:val="26"/>
        </w:rPr>
      </w:pPr>
    </w:p>
    <w:p w:rsidR="0012018A" w:rsidRDefault="0012018A" w:rsidP="00924E88">
      <w:pPr>
        <w:jc w:val="both"/>
        <w:rPr>
          <w:sz w:val="26"/>
          <w:szCs w:val="26"/>
        </w:rPr>
      </w:pPr>
      <w:r>
        <w:rPr>
          <w:sz w:val="26"/>
          <w:szCs w:val="26"/>
        </w:rPr>
        <w:t>Members were asked to note the r</w:t>
      </w:r>
      <w:r w:rsidR="00480414">
        <w:rPr>
          <w:sz w:val="26"/>
          <w:szCs w:val="26"/>
        </w:rPr>
        <w:t>esponse</w:t>
      </w:r>
      <w:r>
        <w:rPr>
          <w:sz w:val="26"/>
          <w:szCs w:val="26"/>
        </w:rPr>
        <w:t xml:space="preserve"> from the Independent Chair of SABW to the Cabinet Secretary for Local Government &amp; Public Services, and the recommendations contained within.</w:t>
      </w:r>
    </w:p>
    <w:p w:rsidR="007F0E3B" w:rsidRDefault="007F0E3B" w:rsidP="00924E88">
      <w:pPr>
        <w:jc w:val="both"/>
        <w:rPr>
          <w:sz w:val="26"/>
          <w:szCs w:val="26"/>
        </w:rPr>
      </w:pPr>
    </w:p>
    <w:p w:rsidR="007F0E3B" w:rsidRDefault="007F0E3B" w:rsidP="00924E88">
      <w:pPr>
        <w:jc w:val="both"/>
        <w:rPr>
          <w:sz w:val="26"/>
          <w:szCs w:val="26"/>
        </w:rPr>
      </w:pPr>
      <w:r>
        <w:rPr>
          <w:b/>
          <w:sz w:val="26"/>
          <w:szCs w:val="26"/>
        </w:rPr>
        <w:t>RESOLVED THAT</w:t>
      </w:r>
    </w:p>
    <w:p w:rsidR="007F0E3B" w:rsidRDefault="007F0E3B" w:rsidP="00924E88">
      <w:pPr>
        <w:jc w:val="both"/>
        <w:rPr>
          <w:sz w:val="26"/>
          <w:szCs w:val="26"/>
        </w:rPr>
      </w:pPr>
    </w:p>
    <w:p w:rsidR="00760AD8" w:rsidRDefault="0012018A" w:rsidP="00924E88">
      <w:pPr>
        <w:jc w:val="both"/>
        <w:rPr>
          <w:sz w:val="26"/>
          <w:szCs w:val="26"/>
        </w:rPr>
      </w:pPr>
      <w:r>
        <w:rPr>
          <w:sz w:val="26"/>
          <w:szCs w:val="26"/>
        </w:rPr>
        <w:t>87.1</w:t>
      </w:r>
      <w:r>
        <w:rPr>
          <w:sz w:val="26"/>
          <w:szCs w:val="26"/>
        </w:rPr>
        <w:tab/>
      </w:r>
      <w:r w:rsidR="00760AD8">
        <w:rPr>
          <w:sz w:val="26"/>
          <w:szCs w:val="26"/>
        </w:rPr>
        <w:t>Members noted the content of the report</w:t>
      </w:r>
      <w:r>
        <w:rPr>
          <w:sz w:val="26"/>
          <w:szCs w:val="26"/>
        </w:rPr>
        <w:t>; and</w:t>
      </w:r>
    </w:p>
    <w:p w:rsidR="0012018A" w:rsidRDefault="0012018A" w:rsidP="00924E88">
      <w:pPr>
        <w:jc w:val="both"/>
        <w:rPr>
          <w:sz w:val="26"/>
          <w:szCs w:val="26"/>
        </w:rPr>
      </w:pPr>
    </w:p>
    <w:p w:rsidR="0012018A" w:rsidRDefault="0012018A" w:rsidP="0073016A">
      <w:pPr>
        <w:ind w:left="720" w:hanging="720"/>
        <w:jc w:val="both"/>
        <w:rPr>
          <w:sz w:val="26"/>
          <w:szCs w:val="26"/>
        </w:rPr>
      </w:pPr>
      <w:r>
        <w:rPr>
          <w:sz w:val="26"/>
          <w:szCs w:val="26"/>
        </w:rPr>
        <w:t>87.2</w:t>
      </w:r>
      <w:r>
        <w:rPr>
          <w:sz w:val="26"/>
          <w:szCs w:val="26"/>
        </w:rPr>
        <w:tab/>
        <w:t>await response from the Cabinet Secretary for Local Government &amp; Public Services</w:t>
      </w:r>
      <w:r w:rsidR="00B23F83">
        <w:rPr>
          <w:sz w:val="26"/>
          <w:szCs w:val="26"/>
        </w:rPr>
        <w:t xml:space="preserve"> to the Independent Chair of SABW.</w:t>
      </w:r>
    </w:p>
    <w:p w:rsidR="007F0E3B" w:rsidRDefault="007F0E3B">
      <w:pPr>
        <w:rPr>
          <w:sz w:val="26"/>
          <w:szCs w:val="26"/>
        </w:rPr>
      </w:pPr>
    </w:p>
    <w:p w:rsidR="007F0E3B" w:rsidRDefault="00D33FD0" w:rsidP="0073016A">
      <w:pPr>
        <w:ind w:left="720" w:hanging="720"/>
        <w:jc w:val="both"/>
        <w:rPr>
          <w:b/>
          <w:sz w:val="26"/>
          <w:szCs w:val="26"/>
        </w:rPr>
      </w:pPr>
      <w:r>
        <w:rPr>
          <w:b/>
          <w:sz w:val="26"/>
          <w:szCs w:val="26"/>
        </w:rPr>
        <w:t>88</w:t>
      </w:r>
      <w:r w:rsidR="009527FD">
        <w:rPr>
          <w:b/>
          <w:sz w:val="26"/>
          <w:szCs w:val="26"/>
        </w:rPr>
        <w:t>.</w:t>
      </w:r>
      <w:r w:rsidR="009527FD">
        <w:rPr>
          <w:b/>
          <w:sz w:val="26"/>
          <w:szCs w:val="26"/>
        </w:rPr>
        <w:tab/>
      </w:r>
      <w:r>
        <w:rPr>
          <w:b/>
          <w:sz w:val="26"/>
          <w:szCs w:val="26"/>
        </w:rPr>
        <w:t>FIREFIGHTERS’</w:t>
      </w:r>
      <w:r w:rsidR="00E63417">
        <w:rPr>
          <w:b/>
          <w:sz w:val="26"/>
          <w:szCs w:val="26"/>
        </w:rPr>
        <w:t xml:space="preserve"> PENSION FINANC</w:t>
      </w:r>
      <w:r>
        <w:rPr>
          <w:b/>
          <w:sz w:val="26"/>
          <w:szCs w:val="26"/>
        </w:rPr>
        <w:t>ING MECHANISM (YEAR ENDING 31 MARCH 2019)</w:t>
      </w:r>
    </w:p>
    <w:p w:rsidR="0004060A" w:rsidRDefault="0004060A" w:rsidP="00924E88">
      <w:pPr>
        <w:jc w:val="both"/>
        <w:rPr>
          <w:b/>
          <w:sz w:val="26"/>
          <w:szCs w:val="26"/>
        </w:rPr>
      </w:pPr>
    </w:p>
    <w:p w:rsidR="00E63417" w:rsidRPr="008A51B8" w:rsidRDefault="008A51B8" w:rsidP="00924E88">
      <w:pPr>
        <w:jc w:val="both"/>
        <w:rPr>
          <w:sz w:val="26"/>
          <w:szCs w:val="26"/>
        </w:rPr>
      </w:pPr>
      <w:r w:rsidRPr="008A51B8">
        <w:rPr>
          <w:sz w:val="26"/>
          <w:szCs w:val="26"/>
        </w:rPr>
        <w:t xml:space="preserve">The </w:t>
      </w:r>
      <w:r w:rsidR="000F0FA6">
        <w:rPr>
          <w:sz w:val="26"/>
          <w:szCs w:val="26"/>
        </w:rPr>
        <w:t>Treasurer gave a</w:t>
      </w:r>
      <w:r w:rsidRPr="008A51B8">
        <w:rPr>
          <w:sz w:val="26"/>
          <w:szCs w:val="26"/>
        </w:rPr>
        <w:t>n outline of the funding arrangements for the Firefighters’ Pension Schemes.</w:t>
      </w:r>
    </w:p>
    <w:p w:rsidR="0073016A" w:rsidRDefault="0073016A" w:rsidP="00924E88">
      <w:pPr>
        <w:jc w:val="both"/>
        <w:rPr>
          <w:b/>
          <w:sz w:val="26"/>
          <w:szCs w:val="26"/>
        </w:rPr>
      </w:pPr>
    </w:p>
    <w:p w:rsidR="0004060A" w:rsidRDefault="0004060A" w:rsidP="00924E88">
      <w:pPr>
        <w:jc w:val="both"/>
        <w:rPr>
          <w:sz w:val="26"/>
          <w:szCs w:val="26"/>
        </w:rPr>
      </w:pPr>
      <w:r>
        <w:rPr>
          <w:b/>
          <w:sz w:val="26"/>
          <w:szCs w:val="26"/>
        </w:rPr>
        <w:t>RESOLVED THAT</w:t>
      </w:r>
    </w:p>
    <w:p w:rsidR="0004060A" w:rsidRDefault="0004060A" w:rsidP="00924E88">
      <w:pPr>
        <w:jc w:val="both"/>
        <w:rPr>
          <w:sz w:val="26"/>
          <w:szCs w:val="26"/>
        </w:rPr>
      </w:pPr>
    </w:p>
    <w:p w:rsidR="008A51B8" w:rsidRDefault="008A51B8" w:rsidP="00924E88">
      <w:pPr>
        <w:jc w:val="both"/>
        <w:rPr>
          <w:sz w:val="26"/>
          <w:szCs w:val="26"/>
        </w:rPr>
      </w:pPr>
      <w:r>
        <w:rPr>
          <w:sz w:val="26"/>
          <w:szCs w:val="26"/>
        </w:rPr>
        <w:t>Members noted the content of the report.</w:t>
      </w:r>
    </w:p>
    <w:p w:rsidR="008A51B8" w:rsidRDefault="008A51B8" w:rsidP="00924E88">
      <w:pPr>
        <w:jc w:val="both"/>
        <w:rPr>
          <w:sz w:val="26"/>
          <w:szCs w:val="26"/>
        </w:rPr>
      </w:pPr>
    </w:p>
    <w:p w:rsidR="009527FD" w:rsidRPr="00D33FD0" w:rsidRDefault="00D33FD0" w:rsidP="00924E88">
      <w:pPr>
        <w:jc w:val="both"/>
        <w:rPr>
          <w:b/>
          <w:sz w:val="26"/>
          <w:szCs w:val="26"/>
        </w:rPr>
      </w:pPr>
      <w:r w:rsidRPr="00D33FD0">
        <w:rPr>
          <w:b/>
          <w:sz w:val="26"/>
          <w:szCs w:val="26"/>
        </w:rPr>
        <w:t>89.</w:t>
      </w:r>
      <w:r w:rsidRPr="00D33FD0">
        <w:rPr>
          <w:b/>
          <w:sz w:val="26"/>
          <w:szCs w:val="26"/>
        </w:rPr>
        <w:tab/>
        <w:t>REPORT ON LOCAL PENSION BOARD WEBSITE</w:t>
      </w:r>
    </w:p>
    <w:p w:rsidR="00D33FD0" w:rsidRDefault="00D33FD0" w:rsidP="00924E88">
      <w:pPr>
        <w:jc w:val="both"/>
        <w:rPr>
          <w:sz w:val="26"/>
          <w:szCs w:val="26"/>
        </w:rPr>
      </w:pPr>
    </w:p>
    <w:p w:rsidR="00353324" w:rsidRDefault="000F0FA6" w:rsidP="00924E88">
      <w:pPr>
        <w:jc w:val="both"/>
        <w:rPr>
          <w:sz w:val="26"/>
          <w:szCs w:val="26"/>
        </w:rPr>
      </w:pPr>
      <w:r>
        <w:rPr>
          <w:sz w:val="26"/>
          <w:szCs w:val="26"/>
        </w:rPr>
        <w:lastRenderedPageBreak/>
        <w:t xml:space="preserve">Members received a presentation from </w:t>
      </w:r>
      <w:r w:rsidR="00353324">
        <w:rPr>
          <w:sz w:val="26"/>
          <w:szCs w:val="26"/>
        </w:rPr>
        <w:t xml:space="preserve">Kim Jeal and Sarah Glover </w:t>
      </w:r>
      <w:r>
        <w:rPr>
          <w:sz w:val="26"/>
          <w:szCs w:val="26"/>
        </w:rPr>
        <w:t xml:space="preserve">in relation to the Pensions </w:t>
      </w:r>
      <w:r w:rsidR="00353324">
        <w:rPr>
          <w:sz w:val="26"/>
          <w:szCs w:val="26"/>
        </w:rPr>
        <w:t xml:space="preserve">portal </w:t>
      </w:r>
      <w:r>
        <w:rPr>
          <w:sz w:val="26"/>
          <w:szCs w:val="26"/>
        </w:rPr>
        <w:t xml:space="preserve">which will be available via the intranet, </w:t>
      </w:r>
      <w:r w:rsidR="00353324">
        <w:rPr>
          <w:sz w:val="26"/>
          <w:szCs w:val="26"/>
        </w:rPr>
        <w:t>for staff to access.  A number of options will be available to staff, including information on their relevant Pensions Schemes, also, details of the Local Pensions Board</w:t>
      </w:r>
      <w:r w:rsidR="00795D18">
        <w:rPr>
          <w:sz w:val="26"/>
          <w:szCs w:val="26"/>
        </w:rPr>
        <w:t xml:space="preserve"> (LPB)</w:t>
      </w:r>
      <w:r w:rsidR="00353324">
        <w:rPr>
          <w:sz w:val="26"/>
          <w:szCs w:val="26"/>
        </w:rPr>
        <w:t>.</w:t>
      </w:r>
      <w:r w:rsidR="00795D18">
        <w:rPr>
          <w:sz w:val="26"/>
          <w:szCs w:val="26"/>
        </w:rPr>
        <w:t xml:space="preserve">  The Chair requested that details of the LPB Members be included, also Members suggested the inclusion of information on Pensions Fraud and LGA bulletins.</w:t>
      </w:r>
    </w:p>
    <w:p w:rsidR="00353324" w:rsidRDefault="00353324" w:rsidP="00924E88">
      <w:pPr>
        <w:jc w:val="both"/>
        <w:rPr>
          <w:sz w:val="26"/>
          <w:szCs w:val="26"/>
        </w:rPr>
      </w:pPr>
    </w:p>
    <w:p w:rsidR="00353324" w:rsidRDefault="00353324" w:rsidP="00924E88">
      <w:pPr>
        <w:jc w:val="both"/>
        <w:rPr>
          <w:sz w:val="26"/>
          <w:szCs w:val="26"/>
        </w:rPr>
      </w:pPr>
      <w:r>
        <w:rPr>
          <w:sz w:val="26"/>
          <w:szCs w:val="26"/>
        </w:rPr>
        <w:t xml:space="preserve">The Chair thanked Sarah </w:t>
      </w:r>
      <w:r w:rsidR="00795D18">
        <w:rPr>
          <w:sz w:val="26"/>
          <w:szCs w:val="26"/>
        </w:rPr>
        <w:t xml:space="preserve">Glover </w:t>
      </w:r>
      <w:r>
        <w:rPr>
          <w:sz w:val="26"/>
          <w:szCs w:val="26"/>
        </w:rPr>
        <w:t xml:space="preserve">for producing an excellent piece </w:t>
      </w:r>
      <w:r w:rsidR="00795D18">
        <w:rPr>
          <w:sz w:val="26"/>
          <w:szCs w:val="26"/>
        </w:rPr>
        <w:t>of work.</w:t>
      </w:r>
    </w:p>
    <w:p w:rsidR="00D33FD0" w:rsidRDefault="00D33FD0" w:rsidP="00924E88">
      <w:pPr>
        <w:jc w:val="both"/>
        <w:rPr>
          <w:sz w:val="26"/>
          <w:szCs w:val="26"/>
        </w:rPr>
      </w:pPr>
    </w:p>
    <w:p w:rsidR="00D33FD0" w:rsidRPr="00D33FD0" w:rsidRDefault="00D33FD0" w:rsidP="00924E88">
      <w:pPr>
        <w:jc w:val="both"/>
        <w:rPr>
          <w:b/>
          <w:sz w:val="26"/>
          <w:szCs w:val="26"/>
        </w:rPr>
      </w:pPr>
      <w:r w:rsidRPr="00D33FD0">
        <w:rPr>
          <w:b/>
          <w:sz w:val="26"/>
          <w:szCs w:val="26"/>
        </w:rPr>
        <w:t>RESOLVED THAT</w:t>
      </w:r>
    </w:p>
    <w:p w:rsidR="00D33FD0" w:rsidRDefault="00D33FD0" w:rsidP="00924E88">
      <w:pPr>
        <w:jc w:val="both"/>
        <w:rPr>
          <w:sz w:val="26"/>
          <w:szCs w:val="26"/>
        </w:rPr>
      </w:pPr>
    </w:p>
    <w:p w:rsidR="00795D18" w:rsidRDefault="00795D18" w:rsidP="00924E88">
      <w:pPr>
        <w:jc w:val="both"/>
        <w:rPr>
          <w:sz w:val="26"/>
          <w:szCs w:val="26"/>
        </w:rPr>
      </w:pPr>
      <w:r>
        <w:rPr>
          <w:sz w:val="26"/>
          <w:szCs w:val="26"/>
        </w:rPr>
        <w:t>Members noted the detail within the presentation.</w:t>
      </w:r>
    </w:p>
    <w:p w:rsidR="00795D18" w:rsidRDefault="00795D18" w:rsidP="00924E88">
      <w:pPr>
        <w:jc w:val="both"/>
        <w:rPr>
          <w:sz w:val="26"/>
          <w:szCs w:val="26"/>
        </w:rPr>
      </w:pPr>
    </w:p>
    <w:p w:rsidR="00D33FD0" w:rsidRDefault="00D33FD0" w:rsidP="00924E88">
      <w:pPr>
        <w:jc w:val="both"/>
        <w:rPr>
          <w:b/>
          <w:sz w:val="26"/>
          <w:szCs w:val="26"/>
        </w:rPr>
      </w:pPr>
      <w:r>
        <w:rPr>
          <w:b/>
          <w:sz w:val="26"/>
          <w:szCs w:val="26"/>
        </w:rPr>
        <w:t>90.</w:t>
      </w:r>
      <w:r>
        <w:rPr>
          <w:b/>
          <w:sz w:val="26"/>
          <w:szCs w:val="26"/>
        </w:rPr>
        <w:tab/>
        <w:t>SUMMARY OF THE LOCAL PENSION BOARD WORK PROGRAMME</w:t>
      </w:r>
    </w:p>
    <w:p w:rsidR="00D33FD0" w:rsidRDefault="00D33FD0" w:rsidP="00924E88">
      <w:pPr>
        <w:jc w:val="both"/>
        <w:rPr>
          <w:b/>
          <w:sz w:val="26"/>
          <w:szCs w:val="26"/>
        </w:rPr>
      </w:pPr>
    </w:p>
    <w:p w:rsidR="007427AE" w:rsidRDefault="007427AE" w:rsidP="00924E88">
      <w:pPr>
        <w:jc w:val="both"/>
        <w:rPr>
          <w:sz w:val="26"/>
          <w:szCs w:val="26"/>
        </w:rPr>
      </w:pPr>
      <w:r>
        <w:rPr>
          <w:sz w:val="26"/>
          <w:szCs w:val="26"/>
        </w:rPr>
        <w:t>The Director of People Services</w:t>
      </w:r>
      <w:r w:rsidR="00795D18">
        <w:rPr>
          <w:sz w:val="26"/>
          <w:szCs w:val="26"/>
        </w:rPr>
        <w:t xml:space="preserve"> presented the summary of the LPB work Programme for the municipal year 2018/19.  He commented that a lot had been achieved through</w:t>
      </w:r>
      <w:r w:rsidR="00B23F83">
        <w:rPr>
          <w:sz w:val="26"/>
          <w:szCs w:val="26"/>
        </w:rPr>
        <w:t>out</w:t>
      </w:r>
      <w:r w:rsidR="00795D18">
        <w:rPr>
          <w:sz w:val="26"/>
          <w:szCs w:val="26"/>
        </w:rPr>
        <w:t xml:space="preserve"> the year.  He also confirmed that three meetings a year will be retained, with the option to call special meetings</w:t>
      </w:r>
      <w:r w:rsidR="00B23F83">
        <w:rPr>
          <w:sz w:val="26"/>
          <w:szCs w:val="26"/>
        </w:rPr>
        <w:t>,</w:t>
      </w:r>
      <w:r w:rsidR="00795D18">
        <w:rPr>
          <w:sz w:val="26"/>
          <w:szCs w:val="26"/>
        </w:rPr>
        <w:t xml:space="preserve"> as required.</w:t>
      </w:r>
    </w:p>
    <w:p w:rsidR="00795D18" w:rsidRDefault="00795D18" w:rsidP="00924E88">
      <w:pPr>
        <w:jc w:val="both"/>
        <w:rPr>
          <w:b/>
          <w:sz w:val="26"/>
          <w:szCs w:val="26"/>
        </w:rPr>
      </w:pPr>
    </w:p>
    <w:p w:rsidR="00795D18" w:rsidRDefault="00795D18" w:rsidP="00924E88">
      <w:pPr>
        <w:jc w:val="both"/>
        <w:rPr>
          <w:b/>
          <w:sz w:val="26"/>
          <w:szCs w:val="26"/>
        </w:rPr>
      </w:pPr>
      <w:r>
        <w:rPr>
          <w:b/>
          <w:sz w:val="26"/>
          <w:szCs w:val="26"/>
        </w:rPr>
        <w:t>RESOLVED THAT:</w:t>
      </w:r>
    </w:p>
    <w:p w:rsidR="00795D18" w:rsidRDefault="00795D18" w:rsidP="00924E88">
      <w:pPr>
        <w:jc w:val="both"/>
        <w:rPr>
          <w:b/>
          <w:sz w:val="26"/>
          <w:szCs w:val="26"/>
        </w:rPr>
      </w:pPr>
    </w:p>
    <w:p w:rsidR="00795D18" w:rsidRPr="00FA0AD6" w:rsidRDefault="00795D18" w:rsidP="00924E88">
      <w:pPr>
        <w:jc w:val="both"/>
        <w:rPr>
          <w:sz w:val="26"/>
          <w:szCs w:val="26"/>
        </w:rPr>
      </w:pPr>
      <w:r w:rsidRPr="00FA0AD6">
        <w:rPr>
          <w:sz w:val="26"/>
          <w:szCs w:val="26"/>
        </w:rPr>
        <w:t xml:space="preserve">Members noted the work of </w:t>
      </w:r>
      <w:r w:rsidR="00FA0AD6" w:rsidRPr="00FA0AD6">
        <w:rPr>
          <w:sz w:val="26"/>
          <w:szCs w:val="26"/>
        </w:rPr>
        <w:t>the Local Pension Board.</w:t>
      </w:r>
    </w:p>
    <w:p w:rsidR="00FA0AD6" w:rsidRDefault="00FA0AD6" w:rsidP="00924E88">
      <w:pPr>
        <w:jc w:val="both"/>
        <w:rPr>
          <w:b/>
          <w:sz w:val="26"/>
          <w:szCs w:val="26"/>
        </w:rPr>
      </w:pPr>
    </w:p>
    <w:p w:rsidR="009527FD" w:rsidRDefault="00D33FD0" w:rsidP="00924E88">
      <w:pPr>
        <w:jc w:val="both"/>
        <w:rPr>
          <w:sz w:val="26"/>
          <w:szCs w:val="26"/>
        </w:rPr>
      </w:pPr>
      <w:r>
        <w:rPr>
          <w:b/>
          <w:sz w:val="26"/>
          <w:szCs w:val="26"/>
        </w:rPr>
        <w:t>91.</w:t>
      </w:r>
      <w:r w:rsidR="009527FD">
        <w:rPr>
          <w:b/>
          <w:sz w:val="26"/>
          <w:szCs w:val="26"/>
        </w:rPr>
        <w:tab/>
        <w:t>FORWARD WORK PROGRAMME</w:t>
      </w:r>
      <w:r w:rsidR="00A65A08">
        <w:rPr>
          <w:b/>
          <w:sz w:val="26"/>
          <w:szCs w:val="26"/>
        </w:rPr>
        <w:t xml:space="preserve"> 2017/18</w:t>
      </w:r>
    </w:p>
    <w:p w:rsidR="009527FD" w:rsidRDefault="009527FD" w:rsidP="00924E88">
      <w:pPr>
        <w:jc w:val="both"/>
        <w:rPr>
          <w:sz w:val="26"/>
          <w:szCs w:val="26"/>
        </w:rPr>
      </w:pPr>
    </w:p>
    <w:p w:rsidR="009527FD" w:rsidRDefault="00FA0AD6" w:rsidP="00924E88">
      <w:pPr>
        <w:jc w:val="both"/>
        <w:rPr>
          <w:sz w:val="26"/>
          <w:szCs w:val="26"/>
        </w:rPr>
      </w:pPr>
      <w:r>
        <w:rPr>
          <w:sz w:val="26"/>
          <w:szCs w:val="26"/>
        </w:rPr>
        <w:t xml:space="preserve">The Director of People Services </w:t>
      </w:r>
      <w:r w:rsidR="00B23F83">
        <w:rPr>
          <w:sz w:val="26"/>
          <w:szCs w:val="26"/>
        </w:rPr>
        <w:t>presented the Forward W</w:t>
      </w:r>
      <w:r>
        <w:rPr>
          <w:sz w:val="26"/>
          <w:szCs w:val="26"/>
        </w:rPr>
        <w:t>ork Programme for 2017/18, and gave an explanation of some areas</w:t>
      </w:r>
      <w:r w:rsidR="00B23F83">
        <w:rPr>
          <w:sz w:val="26"/>
          <w:szCs w:val="26"/>
        </w:rPr>
        <w:t xml:space="preserve"> of note</w:t>
      </w:r>
      <w:r>
        <w:rPr>
          <w:sz w:val="26"/>
          <w:szCs w:val="26"/>
        </w:rPr>
        <w:t>.</w:t>
      </w:r>
    </w:p>
    <w:p w:rsidR="00FA0AD6" w:rsidRDefault="00FA0AD6" w:rsidP="00924E88">
      <w:pPr>
        <w:jc w:val="both"/>
        <w:rPr>
          <w:sz w:val="26"/>
          <w:szCs w:val="26"/>
        </w:rPr>
      </w:pPr>
    </w:p>
    <w:p w:rsidR="009527FD" w:rsidRPr="009527FD" w:rsidRDefault="009527FD" w:rsidP="00924E88">
      <w:pPr>
        <w:jc w:val="both"/>
        <w:rPr>
          <w:b/>
          <w:sz w:val="26"/>
          <w:szCs w:val="26"/>
        </w:rPr>
      </w:pPr>
      <w:r>
        <w:rPr>
          <w:b/>
          <w:sz w:val="26"/>
          <w:szCs w:val="26"/>
        </w:rPr>
        <w:t>RESOLVED THAT</w:t>
      </w:r>
    </w:p>
    <w:p w:rsidR="009527FD" w:rsidRDefault="009527FD" w:rsidP="00924E88">
      <w:pPr>
        <w:jc w:val="both"/>
        <w:rPr>
          <w:sz w:val="26"/>
          <w:szCs w:val="26"/>
        </w:rPr>
      </w:pPr>
    </w:p>
    <w:p w:rsidR="0004060A" w:rsidRDefault="009527FD" w:rsidP="00924E88">
      <w:pPr>
        <w:jc w:val="both"/>
        <w:rPr>
          <w:sz w:val="26"/>
          <w:szCs w:val="26"/>
        </w:rPr>
      </w:pPr>
      <w:r>
        <w:rPr>
          <w:sz w:val="26"/>
          <w:szCs w:val="26"/>
        </w:rPr>
        <w:t>Members acce</w:t>
      </w:r>
      <w:r w:rsidR="00A65A08">
        <w:rPr>
          <w:sz w:val="26"/>
          <w:szCs w:val="26"/>
        </w:rPr>
        <w:t>pted the For</w:t>
      </w:r>
      <w:r w:rsidR="00B02203">
        <w:rPr>
          <w:sz w:val="26"/>
          <w:szCs w:val="26"/>
        </w:rPr>
        <w:t>ward Work Programme for 2017/18</w:t>
      </w:r>
    </w:p>
    <w:p w:rsidR="00D33FD0" w:rsidRDefault="00D33FD0" w:rsidP="00924E88">
      <w:pPr>
        <w:jc w:val="both"/>
        <w:rPr>
          <w:sz w:val="26"/>
          <w:szCs w:val="26"/>
        </w:rPr>
      </w:pPr>
    </w:p>
    <w:p w:rsidR="00D33FD0" w:rsidRDefault="00D33FD0" w:rsidP="00924E88">
      <w:pPr>
        <w:jc w:val="both"/>
        <w:rPr>
          <w:b/>
          <w:sz w:val="26"/>
          <w:szCs w:val="26"/>
        </w:rPr>
      </w:pPr>
      <w:r w:rsidRPr="00D33FD0">
        <w:rPr>
          <w:b/>
          <w:sz w:val="26"/>
          <w:szCs w:val="26"/>
        </w:rPr>
        <w:t>92.</w:t>
      </w:r>
      <w:r w:rsidRPr="00D33FD0">
        <w:rPr>
          <w:b/>
          <w:sz w:val="26"/>
          <w:szCs w:val="26"/>
        </w:rPr>
        <w:tab/>
        <w:t>TO CONSIDER ANY ITEMS OF BUSINESS THAT THE CHAIRMAN DEEMS URGENT (PART 1 OF 2)</w:t>
      </w:r>
    </w:p>
    <w:p w:rsidR="00FA0AD6" w:rsidRDefault="00FA0AD6" w:rsidP="00924E88">
      <w:pPr>
        <w:jc w:val="both"/>
        <w:rPr>
          <w:b/>
          <w:sz w:val="26"/>
          <w:szCs w:val="26"/>
        </w:rPr>
      </w:pPr>
    </w:p>
    <w:p w:rsidR="00FA0AD6" w:rsidRPr="00FA0AD6" w:rsidRDefault="00FA0AD6" w:rsidP="00924E88">
      <w:pPr>
        <w:jc w:val="both"/>
        <w:rPr>
          <w:sz w:val="26"/>
          <w:szCs w:val="26"/>
        </w:rPr>
      </w:pPr>
      <w:r w:rsidRPr="00FA0AD6">
        <w:rPr>
          <w:sz w:val="26"/>
          <w:szCs w:val="26"/>
        </w:rPr>
        <w:t>There were no items deemed urgent by the Chair.</w:t>
      </w:r>
    </w:p>
    <w:sectPr w:rsidR="00FA0AD6" w:rsidRPr="00FA0AD6" w:rsidSect="00FA0AD6">
      <w:headerReference w:type="even" r:id="rId8"/>
      <w:headerReference w:type="default" r:id="rId9"/>
      <w:footerReference w:type="even" r:id="rId10"/>
      <w:footerReference w:type="default" r:id="rId11"/>
      <w:headerReference w:type="first" r:id="rId12"/>
      <w:footerReference w:type="first" r:id="rId13"/>
      <w:pgSz w:w="11906" w:h="16838"/>
      <w:pgMar w:top="1440" w:right="1304"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787" w:rsidRDefault="00737787" w:rsidP="00737787">
      <w:r>
        <w:separator/>
      </w:r>
    </w:p>
  </w:endnote>
  <w:endnote w:type="continuationSeparator" w:id="0">
    <w:p w:rsidR="00737787" w:rsidRDefault="00737787" w:rsidP="00737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AD6" w:rsidRDefault="00FA0A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AD6" w:rsidRDefault="00FA0A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AD6" w:rsidRDefault="00FA0A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787" w:rsidRDefault="00737787" w:rsidP="00737787">
      <w:r>
        <w:separator/>
      </w:r>
    </w:p>
  </w:footnote>
  <w:footnote w:type="continuationSeparator" w:id="0">
    <w:p w:rsidR="00737787" w:rsidRDefault="00737787" w:rsidP="00737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AD6" w:rsidRDefault="00FA0A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AD6" w:rsidRDefault="00FA0A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AD6" w:rsidRDefault="00FA0A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405490"/>
    <w:multiLevelType w:val="hybridMultilevel"/>
    <w:tmpl w:val="41443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27102A"/>
    <w:multiLevelType w:val="hybridMultilevel"/>
    <w:tmpl w:val="40AA4B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0FC4D06"/>
    <w:multiLevelType w:val="hybridMultilevel"/>
    <w:tmpl w:val="A4DE6A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A39"/>
    <w:rsid w:val="00034DA9"/>
    <w:rsid w:val="0004060A"/>
    <w:rsid w:val="000F0FA6"/>
    <w:rsid w:val="00110276"/>
    <w:rsid w:val="0012018A"/>
    <w:rsid w:val="001260FE"/>
    <w:rsid w:val="00263127"/>
    <w:rsid w:val="002D3AD3"/>
    <w:rsid w:val="002F7E14"/>
    <w:rsid w:val="00353324"/>
    <w:rsid w:val="003A7A03"/>
    <w:rsid w:val="00480414"/>
    <w:rsid w:val="00523187"/>
    <w:rsid w:val="005A2902"/>
    <w:rsid w:val="005A7D49"/>
    <w:rsid w:val="006C3DCA"/>
    <w:rsid w:val="0073016A"/>
    <w:rsid w:val="00737787"/>
    <w:rsid w:val="007427AE"/>
    <w:rsid w:val="00760AD8"/>
    <w:rsid w:val="00795D18"/>
    <w:rsid w:val="007962F2"/>
    <w:rsid w:val="007F0E3B"/>
    <w:rsid w:val="008A51B8"/>
    <w:rsid w:val="00924E88"/>
    <w:rsid w:val="009527FD"/>
    <w:rsid w:val="009741A2"/>
    <w:rsid w:val="00A65A08"/>
    <w:rsid w:val="00AA1A39"/>
    <w:rsid w:val="00AB46FC"/>
    <w:rsid w:val="00B02203"/>
    <w:rsid w:val="00B23F83"/>
    <w:rsid w:val="00B55963"/>
    <w:rsid w:val="00C1753A"/>
    <w:rsid w:val="00C63CA3"/>
    <w:rsid w:val="00CD158C"/>
    <w:rsid w:val="00CD4E88"/>
    <w:rsid w:val="00D1113A"/>
    <w:rsid w:val="00D33FD0"/>
    <w:rsid w:val="00DB398B"/>
    <w:rsid w:val="00E41D6C"/>
    <w:rsid w:val="00E63417"/>
    <w:rsid w:val="00F43360"/>
    <w:rsid w:val="00F805F6"/>
    <w:rsid w:val="00F9142A"/>
    <w:rsid w:val="00FA0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chartTrackingRefBased/>
  <w15:docId w15:val="{4E32291D-22A3-4CBD-AFF4-94E304C8D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semiHidden/>
    <w:unhideWhenUsed/>
    <w:qFormat/>
    <w:rsid w:val="00F805F6"/>
    <w:pPr>
      <w:keepNext/>
      <w:spacing w:before="240" w:after="60"/>
      <w:outlineLvl w:val="1"/>
    </w:pPr>
    <w:rPr>
      <w:rFonts w:ascii="Calibri Light" w:eastAsia="Times New Roman" w:hAnsi="Calibri Light" w:cs="Times New Roman"/>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F805F6"/>
    <w:rPr>
      <w:rFonts w:ascii="Calibri Light" w:eastAsia="Times New Roman" w:hAnsi="Calibri Light" w:cs="Times New Roman"/>
      <w:b/>
      <w:bCs/>
      <w:i/>
      <w:iCs/>
      <w:sz w:val="28"/>
      <w:szCs w:val="28"/>
      <w:lang w:eastAsia="en-GB"/>
    </w:rPr>
  </w:style>
  <w:style w:type="paragraph" w:styleId="ListParagraph">
    <w:name w:val="List Paragraph"/>
    <w:basedOn w:val="Normal"/>
    <w:uiPriority w:val="34"/>
    <w:qFormat/>
    <w:rsid w:val="00B55963"/>
    <w:pPr>
      <w:ind w:left="720"/>
      <w:contextualSpacing/>
    </w:pPr>
  </w:style>
  <w:style w:type="paragraph" w:styleId="BalloonText">
    <w:name w:val="Balloon Text"/>
    <w:basedOn w:val="Normal"/>
    <w:link w:val="BalloonTextChar"/>
    <w:uiPriority w:val="99"/>
    <w:semiHidden/>
    <w:unhideWhenUsed/>
    <w:rsid w:val="007377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787"/>
    <w:rPr>
      <w:rFonts w:ascii="Segoe UI" w:hAnsi="Segoe UI" w:cs="Segoe UI"/>
      <w:sz w:val="18"/>
      <w:szCs w:val="18"/>
    </w:rPr>
  </w:style>
  <w:style w:type="paragraph" w:styleId="Header">
    <w:name w:val="header"/>
    <w:basedOn w:val="Normal"/>
    <w:link w:val="HeaderChar"/>
    <w:uiPriority w:val="99"/>
    <w:unhideWhenUsed/>
    <w:rsid w:val="00737787"/>
    <w:pPr>
      <w:tabs>
        <w:tab w:val="center" w:pos="4513"/>
        <w:tab w:val="right" w:pos="9026"/>
      </w:tabs>
    </w:pPr>
  </w:style>
  <w:style w:type="character" w:customStyle="1" w:styleId="HeaderChar">
    <w:name w:val="Header Char"/>
    <w:basedOn w:val="DefaultParagraphFont"/>
    <w:link w:val="Header"/>
    <w:uiPriority w:val="99"/>
    <w:rsid w:val="00737787"/>
  </w:style>
  <w:style w:type="paragraph" w:styleId="Footer">
    <w:name w:val="footer"/>
    <w:basedOn w:val="Normal"/>
    <w:link w:val="FooterChar"/>
    <w:uiPriority w:val="99"/>
    <w:unhideWhenUsed/>
    <w:rsid w:val="00737787"/>
    <w:pPr>
      <w:tabs>
        <w:tab w:val="center" w:pos="4513"/>
        <w:tab w:val="right" w:pos="9026"/>
      </w:tabs>
    </w:pPr>
  </w:style>
  <w:style w:type="character" w:customStyle="1" w:styleId="FooterChar">
    <w:name w:val="Footer Char"/>
    <w:basedOn w:val="DefaultParagraphFont"/>
    <w:link w:val="Footer"/>
    <w:uiPriority w:val="99"/>
    <w:rsid w:val="00737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82661-27E0-454A-A6F2-7398E299A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1454</TotalTime>
  <Pages>4</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South Wales Fire and Rescue Service</Company>
  <LinksUpToDate>false</LinksUpToDate>
  <CharactersWithSpaces>6201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Helen</dc:creator>
  <cp:keywords/>
  <dc:description/>
  <cp:lastModifiedBy>j-griffin@southwales-fire.gov.uk</cp:lastModifiedBy>
  <cp:revision>4</cp:revision>
  <cp:lastPrinted>2019-01-22T12:50:00Z</cp:lastPrinted>
  <dcterms:created xsi:type="dcterms:W3CDTF">2019-01-21T08:46:00Z</dcterms:created>
  <dcterms:modified xsi:type="dcterms:W3CDTF">2019-02-06T15:15:00Z</dcterms:modified>
</cp:coreProperties>
</file>